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EF" w:rsidRDefault="00696781" w:rsidP="00C04627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提案書　</w:t>
      </w:r>
      <w:r w:rsidR="00A16AC6">
        <w:rPr>
          <w:rFonts w:hint="eastAsia"/>
          <w:sz w:val="24"/>
        </w:rPr>
        <w:t>審査</w:t>
      </w:r>
      <w:r>
        <w:rPr>
          <w:rFonts w:hint="eastAsia"/>
          <w:sz w:val="24"/>
        </w:rPr>
        <w:t>項目</w:t>
      </w:r>
    </w:p>
    <w:p w:rsidR="001944F9" w:rsidRDefault="001944F9" w:rsidP="00C04627">
      <w:pPr>
        <w:jc w:val="center"/>
        <w:rPr>
          <w:sz w:val="24"/>
        </w:rPr>
      </w:pPr>
    </w:p>
    <w:p w:rsidR="001944F9" w:rsidRDefault="001944F9" w:rsidP="00C04627">
      <w:pPr>
        <w:jc w:val="center"/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77"/>
        <w:gridCol w:w="6355"/>
        <w:gridCol w:w="924"/>
      </w:tblGrid>
      <w:tr w:rsidR="00A16AC6" w:rsidTr="0087177F">
        <w:trPr>
          <w:jc w:val="center"/>
        </w:trPr>
        <w:tc>
          <w:tcPr>
            <w:tcW w:w="2277" w:type="dxa"/>
            <w:shd w:val="pct20" w:color="auto" w:fill="auto"/>
          </w:tcPr>
          <w:p w:rsidR="00A16AC6" w:rsidRPr="00B34616" w:rsidRDefault="00A16AC6" w:rsidP="00A16AC6">
            <w:pPr>
              <w:jc w:val="center"/>
              <w:rPr>
                <w:sz w:val="28"/>
              </w:rPr>
            </w:pPr>
            <w:r w:rsidRPr="00B34616">
              <w:rPr>
                <w:rFonts w:hint="eastAsia"/>
                <w:sz w:val="28"/>
              </w:rPr>
              <w:t>審査項目</w:t>
            </w:r>
          </w:p>
        </w:tc>
        <w:tc>
          <w:tcPr>
            <w:tcW w:w="6355" w:type="dxa"/>
            <w:shd w:val="pct20" w:color="auto" w:fill="auto"/>
          </w:tcPr>
          <w:p w:rsidR="00A16AC6" w:rsidRPr="00B34616" w:rsidRDefault="00696781" w:rsidP="00A16A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主な審査の着眼点</w:t>
            </w:r>
          </w:p>
        </w:tc>
        <w:tc>
          <w:tcPr>
            <w:tcW w:w="924" w:type="dxa"/>
            <w:shd w:val="pct20" w:color="auto" w:fill="auto"/>
          </w:tcPr>
          <w:p w:rsidR="00A16AC6" w:rsidRPr="00B34616" w:rsidRDefault="00A16AC6" w:rsidP="00A16AC6">
            <w:pPr>
              <w:jc w:val="center"/>
              <w:rPr>
                <w:sz w:val="28"/>
              </w:rPr>
            </w:pPr>
            <w:r w:rsidRPr="00B34616">
              <w:rPr>
                <w:rFonts w:hint="eastAsia"/>
                <w:sz w:val="28"/>
              </w:rPr>
              <w:t>配点</w:t>
            </w:r>
          </w:p>
        </w:tc>
      </w:tr>
      <w:tr w:rsidR="00A16AC6" w:rsidTr="0087177F">
        <w:trPr>
          <w:jc w:val="center"/>
        </w:trPr>
        <w:tc>
          <w:tcPr>
            <w:tcW w:w="2277" w:type="dxa"/>
            <w:vAlign w:val="center"/>
          </w:tcPr>
          <w:p w:rsidR="0087177F" w:rsidRDefault="0087177F" w:rsidP="00A16A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基本的な</w:t>
            </w:r>
          </w:p>
          <w:p w:rsidR="00A16AC6" w:rsidRDefault="0087177F" w:rsidP="0087177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考え方</w:t>
            </w:r>
          </w:p>
        </w:tc>
        <w:tc>
          <w:tcPr>
            <w:tcW w:w="6355" w:type="dxa"/>
          </w:tcPr>
          <w:p w:rsidR="00390EBD" w:rsidRDefault="00390EBD" w:rsidP="00390E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・本事業への応募理由が明確であり、参加意欲はあるか。</w:t>
            </w:r>
          </w:p>
          <w:p w:rsidR="006E0873" w:rsidRDefault="006E0873" w:rsidP="006E0873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・各制度に関する知識・制度の理解があるか。</w:t>
            </w:r>
          </w:p>
          <w:p w:rsidR="00FC1879" w:rsidRPr="00A16AC6" w:rsidRDefault="00FC18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・安全性、継続性、信頼性はあるか。</w:t>
            </w:r>
          </w:p>
        </w:tc>
        <w:tc>
          <w:tcPr>
            <w:tcW w:w="924" w:type="dxa"/>
            <w:vAlign w:val="center"/>
          </w:tcPr>
          <w:p w:rsidR="00A16AC6" w:rsidRDefault="0087177F" w:rsidP="00C04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点</w:t>
            </w:r>
          </w:p>
        </w:tc>
      </w:tr>
      <w:tr w:rsidR="00FC1879" w:rsidTr="0087177F">
        <w:trPr>
          <w:trHeight w:val="1062"/>
          <w:jc w:val="center"/>
        </w:trPr>
        <w:tc>
          <w:tcPr>
            <w:tcW w:w="2277" w:type="dxa"/>
            <w:vAlign w:val="center"/>
          </w:tcPr>
          <w:p w:rsidR="00FC1879" w:rsidRDefault="0087177F" w:rsidP="00A16A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企画</w:t>
            </w:r>
            <w:r w:rsidR="00FC1879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実施</w:t>
            </w:r>
          </w:p>
        </w:tc>
        <w:tc>
          <w:tcPr>
            <w:tcW w:w="6355" w:type="dxa"/>
          </w:tcPr>
          <w:p w:rsidR="00FC1879" w:rsidRDefault="00FC18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・個人情報の保護に関する方針は適切か。</w:t>
            </w:r>
          </w:p>
          <w:p w:rsidR="0087177F" w:rsidRDefault="0087177F" w:rsidP="0087177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・仕様書に沿った提案になっているか。</w:t>
            </w:r>
          </w:p>
          <w:p w:rsidR="001944F9" w:rsidRPr="001944F9" w:rsidRDefault="00390EBD" w:rsidP="000D37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・事業参加者に寄り添った学習</w:t>
            </w:r>
            <w:r w:rsidR="00FC1879">
              <w:rPr>
                <w:rFonts w:hint="eastAsia"/>
                <w:sz w:val="24"/>
              </w:rPr>
              <w:t>支援が期待できるものか。</w:t>
            </w:r>
          </w:p>
        </w:tc>
        <w:tc>
          <w:tcPr>
            <w:tcW w:w="924" w:type="dxa"/>
            <w:vAlign w:val="center"/>
          </w:tcPr>
          <w:p w:rsidR="00FC1879" w:rsidRDefault="0087177F" w:rsidP="00FC18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点</w:t>
            </w:r>
          </w:p>
        </w:tc>
      </w:tr>
      <w:tr w:rsidR="00A16AC6" w:rsidTr="0087177F">
        <w:trPr>
          <w:jc w:val="center"/>
        </w:trPr>
        <w:tc>
          <w:tcPr>
            <w:tcW w:w="2277" w:type="dxa"/>
            <w:vAlign w:val="center"/>
          </w:tcPr>
          <w:p w:rsidR="00A16AC6" w:rsidRDefault="0087177F" w:rsidP="008717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業務実施体制</w:t>
            </w:r>
          </w:p>
        </w:tc>
        <w:tc>
          <w:tcPr>
            <w:tcW w:w="6355" w:type="dxa"/>
          </w:tcPr>
          <w:p w:rsidR="00A16AC6" w:rsidRDefault="00B346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87177F">
              <w:rPr>
                <w:rFonts w:hint="eastAsia"/>
                <w:sz w:val="24"/>
              </w:rPr>
              <w:t>人員</w:t>
            </w:r>
            <w:r>
              <w:rPr>
                <w:rFonts w:hint="eastAsia"/>
                <w:sz w:val="24"/>
              </w:rPr>
              <w:t>配置計画は適正か。</w:t>
            </w:r>
          </w:p>
          <w:p w:rsidR="00B34616" w:rsidRDefault="00B346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・管理責任や管理体制は明確か。</w:t>
            </w:r>
          </w:p>
          <w:p w:rsidR="00B34616" w:rsidRDefault="00B346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・資格保持者や経験者</w:t>
            </w:r>
            <w:r w:rsidR="00C04627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の確保が期待できるか。</w:t>
            </w:r>
          </w:p>
        </w:tc>
        <w:tc>
          <w:tcPr>
            <w:tcW w:w="924" w:type="dxa"/>
            <w:vAlign w:val="center"/>
          </w:tcPr>
          <w:p w:rsidR="00A16AC6" w:rsidRDefault="0087177F" w:rsidP="00C04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点</w:t>
            </w:r>
          </w:p>
        </w:tc>
      </w:tr>
      <w:tr w:rsidR="00A16AC6" w:rsidTr="0087177F">
        <w:trPr>
          <w:jc w:val="center"/>
        </w:trPr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87177F" w:rsidRDefault="0087177F" w:rsidP="00A16A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業務に係る</w:t>
            </w:r>
          </w:p>
          <w:p w:rsidR="00A16AC6" w:rsidRDefault="0087177F" w:rsidP="0087177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見積金額</w:t>
            </w:r>
          </w:p>
        </w:tc>
        <w:tc>
          <w:tcPr>
            <w:tcW w:w="6355" w:type="dxa"/>
            <w:tcBorders>
              <w:bottom w:val="single" w:sz="4" w:space="0" w:color="auto"/>
            </w:tcBorders>
          </w:tcPr>
          <w:p w:rsidR="00A16AC6" w:rsidRDefault="00B346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・見積金額は事業規模と照らして適正か。</w:t>
            </w:r>
          </w:p>
          <w:p w:rsidR="006E0873" w:rsidRDefault="006E08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・不当な金額、過大計上となっている項目はないか。</w:t>
            </w:r>
          </w:p>
          <w:p w:rsidR="00C04627" w:rsidRDefault="00B346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C04627">
              <w:rPr>
                <w:rFonts w:hint="eastAsia"/>
                <w:sz w:val="24"/>
              </w:rPr>
              <w:t>その他経費等不明確な経費は計上されていないか。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A16AC6" w:rsidRDefault="0087177F" w:rsidP="00C04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点</w:t>
            </w:r>
          </w:p>
        </w:tc>
      </w:tr>
      <w:tr w:rsidR="0087177F" w:rsidTr="0087177F">
        <w:trPr>
          <w:trHeight w:val="1568"/>
          <w:jc w:val="center"/>
        </w:trPr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87177F" w:rsidRDefault="0087177F" w:rsidP="0087177F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7177F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871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社会的価値</w:t>
            </w:r>
          </w:p>
          <w:p w:rsidR="0087177F" w:rsidRPr="0087177F" w:rsidRDefault="0087177F" w:rsidP="0087177F">
            <w:pPr>
              <w:ind w:leftChars="100" w:left="210" w:firstLineChars="113" w:firstLine="271"/>
              <w:rPr>
                <w:rFonts w:ascii="ＭＳ 明朝" w:eastAsia="ＭＳ 明朝" w:hAnsi="ＭＳ 明朝"/>
                <w:sz w:val="24"/>
                <w:szCs w:val="24"/>
              </w:rPr>
            </w:pPr>
            <w:r w:rsidRPr="0087177F">
              <w:rPr>
                <w:rFonts w:ascii="ＭＳ 明朝" w:eastAsia="ＭＳ 明朝" w:hAnsi="ＭＳ 明朝" w:hint="eastAsia"/>
                <w:sz w:val="24"/>
                <w:szCs w:val="24"/>
              </w:rPr>
              <w:t>の実現</w:t>
            </w:r>
          </w:p>
        </w:tc>
        <w:tc>
          <w:tcPr>
            <w:tcW w:w="6355" w:type="dxa"/>
            <w:tcBorders>
              <w:top w:val="single" w:sz="4" w:space="0" w:color="auto"/>
            </w:tcBorders>
          </w:tcPr>
          <w:p w:rsidR="0087177F" w:rsidRPr="0087177F" w:rsidRDefault="0087177F" w:rsidP="008717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7177F">
              <w:rPr>
                <w:rFonts w:ascii="ＭＳ 明朝" w:eastAsia="ＭＳ 明朝" w:hAnsi="ＭＳ 明朝" w:hint="eastAsia"/>
                <w:sz w:val="24"/>
                <w:szCs w:val="24"/>
              </w:rPr>
              <w:t>・女性の活躍促進に関する取組を行っているか。</w:t>
            </w:r>
          </w:p>
          <w:p w:rsidR="0087177F" w:rsidRPr="0087177F" w:rsidRDefault="0087177F" w:rsidP="008717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7177F">
              <w:rPr>
                <w:rFonts w:ascii="ＭＳ 明朝" w:eastAsia="ＭＳ 明朝" w:hAnsi="ＭＳ 明朝" w:hint="eastAsia"/>
                <w:sz w:val="24"/>
                <w:szCs w:val="24"/>
              </w:rPr>
              <w:t>・ワーク・ライフ・バランスの推進を行っているか。</w:t>
            </w:r>
          </w:p>
          <w:p w:rsidR="0087177F" w:rsidRPr="0087177F" w:rsidRDefault="0087177F" w:rsidP="008717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7177F">
              <w:rPr>
                <w:rFonts w:ascii="ＭＳ 明朝" w:eastAsia="ＭＳ 明朝" w:hAnsi="ＭＳ 明朝" w:hint="eastAsia"/>
                <w:sz w:val="24"/>
                <w:szCs w:val="24"/>
              </w:rPr>
              <w:t>・環境マネジメントシステムを導入しているか。</w:t>
            </w:r>
          </w:p>
          <w:p w:rsidR="0087177F" w:rsidRPr="0087177F" w:rsidRDefault="0087177F" w:rsidP="008717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7177F">
              <w:rPr>
                <w:rFonts w:ascii="ＭＳ 明朝" w:eastAsia="ＭＳ 明朝" w:hAnsi="ＭＳ 明朝" w:hint="eastAsia"/>
                <w:sz w:val="24"/>
                <w:szCs w:val="24"/>
              </w:rPr>
              <w:t>・障がい者等雇用に関する取組を行っているか。</w:t>
            </w:r>
          </w:p>
          <w:p w:rsidR="0087177F" w:rsidRPr="0087177F" w:rsidRDefault="0087177F" w:rsidP="0087177F">
            <w:pPr>
              <w:ind w:left="240" w:hangingChars="100" w:hanging="240"/>
              <w:rPr>
                <w:sz w:val="24"/>
                <w:szCs w:val="24"/>
              </w:rPr>
            </w:pPr>
            <w:r w:rsidRPr="0087177F">
              <w:rPr>
                <w:rFonts w:ascii="ＭＳ 明朝" w:eastAsia="ＭＳ 明朝" w:hAnsi="ＭＳ 明朝" w:hint="eastAsia"/>
                <w:sz w:val="24"/>
                <w:szCs w:val="24"/>
              </w:rPr>
              <w:t>・個人情報の適切な取り組みに関する認証を受けているか。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87177F" w:rsidRDefault="0087177F" w:rsidP="008717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点</w:t>
            </w:r>
          </w:p>
        </w:tc>
      </w:tr>
      <w:tr w:rsidR="0087177F" w:rsidTr="0087177F">
        <w:trPr>
          <w:trHeight w:val="608"/>
          <w:jc w:val="center"/>
        </w:trPr>
        <w:tc>
          <w:tcPr>
            <w:tcW w:w="2277" w:type="dxa"/>
            <w:tcBorders>
              <w:top w:val="double" w:sz="4" w:space="0" w:color="auto"/>
            </w:tcBorders>
            <w:vAlign w:val="center"/>
          </w:tcPr>
          <w:p w:rsidR="0087177F" w:rsidRDefault="0087177F" w:rsidP="00871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6355" w:type="dxa"/>
            <w:tcBorders>
              <w:top w:val="double" w:sz="4" w:space="0" w:color="auto"/>
            </w:tcBorders>
          </w:tcPr>
          <w:p w:rsidR="0087177F" w:rsidRPr="00C04627" w:rsidRDefault="0087177F" w:rsidP="0087177F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:rsidR="0087177F" w:rsidRDefault="0087177F" w:rsidP="00871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点</w:t>
            </w:r>
          </w:p>
        </w:tc>
      </w:tr>
    </w:tbl>
    <w:p w:rsidR="00A16AC6" w:rsidRPr="00A16AC6" w:rsidRDefault="00A16AC6">
      <w:pPr>
        <w:rPr>
          <w:sz w:val="24"/>
        </w:rPr>
      </w:pPr>
    </w:p>
    <w:sectPr w:rsidR="00A16AC6" w:rsidRPr="00A16AC6" w:rsidSect="0087177F">
      <w:pgSz w:w="11906" w:h="16838" w:code="9"/>
      <w:pgMar w:top="1588" w:right="1021" w:bottom="158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C6"/>
    <w:rsid w:val="001944F9"/>
    <w:rsid w:val="00390EBD"/>
    <w:rsid w:val="00474C15"/>
    <w:rsid w:val="00696781"/>
    <w:rsid w:val="006E0873"/>
    <w:rsid w:val="0087177F"/>
    <w:rsid w:val="008C4FEF"/>
    <w:rsid w:val="00950D09"/>
    <w:rsid w:val="009E65A1"/>
    <w:rsid w:val="00A1148B"/>
    <w:rsid w:val="00A16AC6"/>
    <w:rsid w:val="00B34616"/>
    <w:rsid w:val="00C04627"/>
    <w:rsid w:val="00DF092E"/>
    <w:rsid w:val="00FC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37E72"/>
  <w15:docId w15:val="{BA8BC5AE-85F6-4AF2-94DC-FE07EFF3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4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hinauser</dc:creator>
  <cp:lastModifiedBy>稲生さより</cp:lastModifiedBy>
  <cp:revision>7</cp:revision>
  <cp:lastPrinted>2022-12-22T00:22:00Z</cp:lastPrinted>
  <dcterms:created xsi:type="dcterms:W3CDTF">2018-03-13T03:02:00Z</dcterms:created>
  <dcterms:modified xsi:type="dcterms:W3CDTF">2022-12-22T00:26:00Z</dcterms:modified>
</cp:coreProperties>
</file>