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CB" w:rsidRDefault="00F8199D">
      <w:pPr>
        <w:spacing w:line="440" w:lineRule="atLeast"/>
        <w:ind w:firstLineChars="100" w:firstLine="229"/>
        <w:jc w:val="both"/>
      </w:pPr>
      <w:bookmarkStart w:id="0" w:name="last"/>
      <w:bookmarkEnd w:id="0"/>
      <w:r>
        <w:t>第２号様式（第７条関係）</w:t>
      </w:r>
    </w:p>
    <w:p w:rsidR="000F74CB" w:rsidRDefault="000F74CB">
      <w:pPr>
        <w:pStyle w:val="a7"/>
        <w:wordWrap/>
        <w:autoSpaceDE/>
        <w:autoSpaceDN/>
        <w:snapToGrid w:val="0"/>
        <w:spacing w:line="240" w:lineRule="auto"/>
        <w:textAlignment w:val="auto"/>
      </w:pPr>
    </w:p>
    <w:p w:rsidR="000F74CB" w:rsidRDefault="00F8199D">
      <w:pPr>
        <w:pStyle w:val="a7"/>
        <w:wordWrap/>
        <w:autoSpaceDE/>
        <w:autoSpaceDN/>
        <w:snapToGrid w:val="0"/>
        <w:spacing w:line="240" w:lineRule="auto"/>
        <w:textAlignment w:val="auto"/>
        <w:rPr>
          <w:sz w:val="32"/>
        </w:rPr>
      </w:pPr>
      <w:r>
        <w:rPr>
          <w:sz w:val="32"/>
        </w:rPr>
        <w:t>防犯カメラの適正運用に関する宣誓書</w:t>
      </w:r>
    </w:p>
    <w:p w:rsidR="000F74CB" w:rsidRDefault="00F8199D">
      <w:pPr>
        <w:snapToGrid w:val="0"/>
        <w:jc w:val="right"/>
      </w:pPr>
      <w:r>
        <w:t xml:space="preserve">　　　　</w:t>
      </w:r>
    </w:p>
    <w:p w:rsidR="000F74CB" w:rsidRDefault="00F8199D">
      <w:pPr>
        <w:snapToGrid w:val="0"/>
        <w:ind w:right="260"/>
        <w:jc w:val="right"/>
      </w:pPr>
      <w:r>
        <w:t xml:space="preserve">年　　月　　日　</w:t>
      </w:r>
    </w:p>
    <w:p w:rsidR="000F74CB" w:rsidRDefault="000F74CB">
      <w:pPr>
        <w:snapToGrid w:val="0"/>
      </w:pPr>
    </w:p>
    <w:p w:rsidR="000F74CB" w:rsidRDefault="00F8199D">
      <w:pPr>
        <w:snapToGrid w:val="0"/>
      </w:pPr>
      <w:r>
        <w:t xml:space="preserve">　尾張旭市長　殿</w:t>
      </w:r>
    </w:p>
    <w:p w:rsidR="000F74CB" w:rsidRDefault="000F74CB">
      <w:pPr>
        <w:snapToGrid w:val="0"/>
      </w:pPr>
    </w:p>
    <w:p w:rsidR="000F74CB" w:rsidRDefault="00F8199D">
      <w:pPr>
        <w:snapToGrid w:val="0"/>
        <w:spacing w:line="300" w:lineRule="auto"/>
        <w:ind w:firstLineChars="666" w:firstLine="2484"/>
      </w:pPr>
      <w:r w:rsidRPr="00F8199D">
        <w:rPr>
          <w:spacing w:val="72"/>
          <w:fitText w:val="2160" w:id="1"/>
        </w:rPr>
        <w:t>事業所所在</w:t>
      </w:r>
      <w:r w:rsidRPr="00F8199D">
        <w:rPr>
          <w:fitText w:val="2160" w:id="1"/>
        </w:rPr>
        <w:t>地</w:t>
      </w:r>
    </w:p>
    <w:p w:rsidR="000F74CB" w:rsidRDefault="00F8199D">
      <w:pPr>
        <w:snapToGrid w:val="0"/>
        <w:spacing w:line="300" w:lineRule="auto"/>
        <w:ind w:firstLineChars="531" w:firstLine="2490"/>
      </w:pPr>
      <w:r>
        <w:rPr>
          <w:spacing w:val="120"/>
          <w:fitText w:val="2160" w:id="2"/>
        </w:rPr>
        <w:t>事業者名</w:t>
      </w:r>
      <w:r>
        <w:rPr>
          <w:fitText w:val="2160" w:id="2"/>
        </w:rPr>
        <w:t>称</w:t>
      </w:r>
    </w:p>
    <w:p w:rsidR="000F74CB" w:rsidRPr="00F8199D" w:rsidRDefault="00F8199D">
      <w:pPr>
        <w:snapToGrid w:val="0"/>
        <w:spacing w:line="300" w:lineRule="auto"/>
        <w:ind w:firstLineChars="931" w:firstLine="2449"/>
        <w:rPr>
          <w:rFonts w:hint="eastAsia"/>
        </w:rPr>
      </w:pPr>
      <w:r>
        <w:rPr>
          <w:spacing w:val="17"/>
          <w:fitText w:val="2160" w:id="3"/>
        </w:rPr>
        <w:t>代表者役職・氏</w:t>
      </w:r>
      <w:r>
        <w:rPr>
          <w:spacing w:val="1"/>
          <w:fitText w:val="2160" w:id="3"/>
        </w:rPr>
        <w:t>名</w:t>
      </w:r>
      <w:r>
        <w:t xml:space="preserve">　　　　　　　　　　</w:t>
      </w:r>
      <w:r>
        <w:t xml:space="preserve">       </w:t>
      </w:r>
      <w:r>
        <w:t xml:space="preserve">　　</w:t>
      </w:r>
      <w:r>
        <w:t xml:space="preserve"> </w:t>
      </w:r>
      <w:bookmarkStart w:id="1" w:name="_GoBack"/>
      <w:bookmarkEnd w:id="1"/>
    </w:p>
    <w:p w:rsidR="000F74CB" w:rsidRDefault="000F74CB">
      <w:pPr>
        <w:snapToGrid w:val="0"/>
      </w:pPr>
    </w:p>
    <w:p w:rsidR="000F74CB" w:rsidRDefault="00F8199D">
      <w:pPr>
        <w:snapToGrid w:val="0"/>
        <w:spacing w:line="300" w:lineRule="auto"/>
        <w:ind w:firstLineChars="100" w:firstLine="229"/>
      </w:pPr>
      <w:r>
        <w:t>尾張旭市小規模企業等補助金を申請するに当たり、設置した防犯カメラの運用に関して、次の事項を遵守することを宣誓します。</w:t>
      </w:r>
    </w:p>
    <w:p w:rsidR="000F74CB" w:rsidRDefault="000F74CB">
      <w:pPr>
        <w:snapToGrid w:val="0"/>
        <w:spacing w:line="300" w:lineRule="auto"/>
        <w:ind w:firstLineChars="100" w:firstLine="229"/>
      </w:pPr>
    </w:p>
    <w:p w:rsidR="000F74CB" w:rsidRDefault="00F8199D">
      <w:pPr>
        <w:snapToGrid w:val="0"/>
        <w:spacing w:line="300" w:lineRule="auto"/>
        <w:ind w:firstLineChars="100" w:firstLine="229"/>
        <w:jc w:val="center"/>
      </w:pPr>
      <w:r>
        <w:t>記</w:t>
      </w:r>
    </w:p>
    <w:p w:rsidR="000F74CB" w:rsidRDefault="000F74CB">
      <w:pPr>
        <w:snapToGrid w:val="0"/>
        <w:spacing w:line="300" w:lineRule="auto"/>
      </w:pPr>
    </w:p>
    <w:p w:rsidR="000F74CB" w:rsidRDefault="00F8199D">
      <w:pPr>
        <w:snapToGrid w:val="0"/>
        <w:spacing w:afterLines="50" w:after="208" w:line="300" w:lineRule="auto"/>
        <w:ind w:left="229" w:hangingChars="100" w:hanging="229"/>
      </w:pPr>
      <w:r>
        <w:t>１　隣接する公共空間（公道等）、来場者及び利用者から見やすい位置に、防犯カメラを設置していることを表示します。なお、屋内に防犯カメラを設置する場合は、できるだけ隣接する公共空間（公道等）も映るように設置します。</w:t>
      </w:r>
    </w:p>
    <w:p w:rsidR="000F74CB" w:rsidRDefault="00F8199D">
      <w:pPr>
        <w:snapToGrid w:val="0"/>
        <w:spacing w:afterLines="50" w:after="208" w:line="300" w:lineRule="auto"/>
        <w:ind w:left="229" w:hangingChars="100" w:hanging="229"/>
      </w:pPr>
      <w:r>
        <w:t>２　画像データは外部に流出することのないよう、その取扱いには細心の注意を払い、画像データの不必要な複製や加工は行いません。</w:t>
      </w:r>
    </w:p>
    <w:p w:rsidR="000F74CB" w:rsidRDefault="00F8199D">
      <w:pPr>
        <w:snapToGrid w:val="0"/>
        <w:spacing w:afterLines="50" w:after="208" w:line="300" w:lineRule="auto"/>
        <w:ind w:left="229" w:hangingChars="100" w:hanging="229"/>
      </w:pPr>
      <w:r>
        <w:t>３　画像データ及び画像データから知り得た情報は、犯罪防止の目的以外ではこれを使用せず、特定の個人、住宅等を撮影し、プライバシーを侵害することのないようにします。また、次の各号の</w:t>
      </w:r>
      <w:r>
        <w:t>いずれかに該当する場合を除き、第三者への閲覧・提供は行いません。</w:t>
      </w:r>
    </w:p>
    <w:p w:rsidR="000F74CB" w:rsidRDefault="00F8199D">
      <w:pPr>
        <w:snapToGrid w:val="0"/>
        <w:spacing w:afterLines="50" w:after="208" w:line="300" w:lineRule="auto"/>
        <w:ind w:left="229" w:hangingChars="100" w:hanging="229"/>
      </w:pPr>
      <w:r>
        <w:rPr>
          <w:rFonts w:hint="eastAsia"/>
        </w:rPr>
        <w:t xml:space="preserve">　⑴　裁判官が発令する令状や、法令に基づく文書による照会があった場合</w:t>
      </w:r>
    </w:p>
    <w:p w:rsidR="000F74CB" w:rsidRDefault="00F8199D">
      <w:pPr>
        <w:snapToGrid w:val="0"/>
        <w:spacing w:afterLines="50" w:after="208" w:line="300" w:lineRule="auto"/>
        <w:ind w:left="458" w:hangingChars="200" w:hanging="458"/>
      </w:pPr>
      <w:r>
        <w:rPr>
          <w:rFonts w:hint="eastAsia"/>
        </w:rPr>
        <w:t xml:space="preserve">　⑵　市民等の生命、身体及び財産の安全の確保やその他公共の利益のために緊急の必要性がある場合</w:t>
      </w:r>
    </w:p>
    <w:p w:rsidR="000F74CB" w:rsidRDefault="00F8199D">
      <w:pPr>
        <w:snapToGrid w:val="0"/>
        <w:spacing w:afterLines="50" w:after="208" w:line="300" w:lineRule="auto"/>
        <w:ind w:left="229" w:hangingChars="100" w:hanging="229"/>
      </w:pPr>
      <w:r>
        <w:t>４　防犯カメラの設置及び運用に関して、苦情や問合せを受けた場合は、誠実かつ迅速に対応します。</w:t>
      </w:r>
    </w:p>
    <w:p w:rsidR="000F74CB" w:rsidRDefault="00F8199D">
      <w:pPr>
        <w:snapToGrid w:val="0"/>
        <w:spacing w:afterLines="50" w:after="208" w:line="300" w:lineRule="auto"/>
        <w:ind w:left="229" w:hangingChars="100" w:hanging="229"/>
        <w:rPr>
          <w:rFonts w:ascii="ＭＳ 明朝" w:hAnsi="ＭＳ 明朝"/>
          <w:color w:val="000000"/>
        </w:rPr>
      </w:pPr>
      <w:r>
        <w:t>５　上記のほか、愛知県が定める「防犯カメラの設置及び運用に関するガイドライン」に従い、適切な運用に努めます。</w:t>
      </w:r>
    </w:p>
    <w:sectPr w:rsidR="000F74CB">
      <w:footerReference w:type="even" r:id="rId6"/>
      <w:footerReference w:type="first" r:id="rId7"/>
      <w:pgSz w:w="11905" w:h="16837"/>
      <w:pgMar w:top="1644" w:right="1417" w:bottom="1417" w:left="1701" w:header="720" w:footer="510" w:gutter="0"/>
      <w:cols w:space="720"/>
      <w:docGrid w:type="linesAndChars" w:linePitch="417"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199D">
      <w:r>
        <w:separator/>
      </w:r>
    </w:p>
  </w:endnote>
  <w:endnote w:type="continuationSeparator" w:id="0">
    <w:p w:rsidR="00000000" w:rsidRDefault="00F8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CB" w:rsidRDefault="00F8199D">
    <w:pPr>
      <w:jc w:val="center"/>
    </w:pPr>
    <w:r>
      <w:rPr>
        <w:rFonts w:ascii="ＭＳ 明朝" w:hAnsi="ＭＳ 明朝"/>
      </w:rPr>
      <w:t>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4CB" w:rsidRDefault="00F8199D">
    <w:pPr>
      <w:jc w:val="center"/>
    </w:pPr>
    <w:r>
      <w:rPr>
        <w:rFonts w:ascii="ＭＳ 明朝" w:hAnsi="ＭＳ 明朝"/>
      </w:rPr>
      <w:t>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8199D">
      <w:r>
        <w:separator/>
      </w:r>
    </w:p>
  </w:footnote>
  <w:footnote w:type="continuationSeparator" w:id="0">
    <w:p w:rsidR="00000000" w:rsidRDefault="00F8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29"/>
  <w:drawingGridVerticalSpacing w:val="417"/>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CB"/>
    <w:rsid w:val="000F74CB"/>
    <w:rsid w:val="00F819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5C9134"/>
  <w15:chartTrackingRefBased/>
  <w15:docId w15:val="{5746A852-AC23-4934-9E44-A31AEA8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basedOn w:val="a0"/>
    <w:link w:val="a5"/>
    <w:qFormat/>
    <w:rPr>
      <w:rFonts w:ascii="游ゴシック Light" w:eastAsia="游ゴシック Light" w:hAnsi="游ゴシック Light"/>
      <w:kern w:val="0"/>
      <w:sz w:val="18"/>
    </w:rPr>
  </w:style>
  <w:style w:type="paragraph" w:styleId="a7">
    <w:name w:val="Note Heading"/>
    <w:basedOn w:val="a"/>
    <w:next w:val="a"/>
    <w:link w:val="a8"/>
    <w:qFormat/>
    <w:pPr>
      <w:wordWrap w:val="0"/>
      <w:adjustRightInd/>
      <w:spacing w:line="440" w:lineRule="exact"/>
      <w:jc w:val="center"/>
      <w:textAlignment w:val="center"/>
    </w:pPr>
    <w:rPr>
      <w:rFonts w:ascii="ＭＳ 明朝" w:hAnsi="ＭＳ 明朝"/>
      <w:spacing w:val="20"/>
    </w:rPr>
  </w:style>
  <w:style w:type="character" w:customStyle="1" w:styleId="a8">
    <w:name w:val="記 (文字)"/>
    <w:link w:val="a7"/>
    <w:qFormat/>
    <w:rPr>
      <w:rFonts w:ascii="ＭＳ 明朝" w:eastAsia="ＭＳ 明朝" w:hAnsi="ＭＳ 明朝"/>
      <w:sz w:val="24"/>
    </w:r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573</Words>
  <Characters>63</Characters>
  <Application>Microsoft Office Word</Application>
  <DocSecurity>0</DocSecurity>
  <Lines>1</Lines>
  <Paragraphs>1</Paragraphs>
  <ScaleCrop>false</ScaleCrop>
  <Company>尾張旭市役所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板橋幹</cp:lastModifiedBy>
  <cp:revision>35</cp:revision>
  <cp:lastPrinted>2020-02-20T01:14:00Z</cp:lastPrinted>
  <dcterms:created xsi:type="dcterms:W3CDTF">2020-01-28T08:23:00Z</dcterms:created>
  <dcterms:modified xsi:type="dcterms:W3CDTF">2021-04-23T07:06:00Z</dcterms:modified>
</cp:coreProperties>
</file>