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2825750</wp:posOffset>
                </wp:positionV>
                <wp:extent cx="8582025" cy="695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582025" cy="695325"/>
                        </a:xfrm>
                        <a:prstGeom prst="roundRect"/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mso-wrap-distance-top:0pt;mso-wrap-distance-right:16pt;mso-wrap-distance-left:16pt;mso-wrap-distance-bottom:0pt;margin-top:222.5pt;margin-left:-8.5500000000000007pt;mso-position-horizontal-relative:text;mso-position-vertical-relative:text;position:absolute;height:54.75pt;width:675.75pt;z-index:3;" o:allowincell="t" o:allowoverlap="t" filled="f" stroked="t" strokecolor="#385d8a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3470275</wp:posOffset>
                </wp:positionV>
                <wp:extent cx="485775" cy="1202055"/>
                <wp:effectExtent l="97790" t="0" r="276225" b="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rot="9180000">
                          <a:off x="0" y="0"/>
                          <a:ext cx="485775" cy="1202055"/>
                        </a:xfrm>
                        <a:prstGeom prst="curvedLeftArrow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_x0000_s1027" style="mso-wrap-distance-top:0pt;mso-wrap-distance-right:16pt;mso-wrap-distance-left:16pt;mso-wrap-distance-bottom:0pt;margin-top:273.25pt;margin-left:-24.25pt;mso-position-horizontal-relative:text;mso-position-vertical-relative:text;position:absolute;height:94.65pt;width:38.25pt;z-index:4;rotation:153;" o:allowincell="t" o:allowoverlap="t" filled="t" fillcolor="#4f81bd [3204]" stroked="t" strokecolor="#385d8a" strokeweight="2pt" o:spt="103" type="#_x0000_t103" adj="11182,189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8351520" cy="3796665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37966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　　　　</w:t>
      </w:r>
      <w:r>
        <w:rPr>
          <w:rFonts w:hint="default" w:ascii="ＭＳ ゴシック" w:hAnsi="ＭＳ ゴシック" w:eastAsia="ＭＳ ゴシック"/>
          <w:sz w:val="22"/>
        </w:rPr>
        <w:t>訪問介護費の注３に規定する生活援助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</w:t>
      </w:r>
      <w:r>
        <w:rPr>
          <w:rFonts w:hint="default" w:ascii="ＭＳ 明朝" w:hAnsi="ＭＳ 明朝" w:eastAsia="ＭＳ 明朝"/>
          <w:sz w:val="22"/>
        </w:rPr>
        <w:t>身体介助に引き続き生活援助が中心である訪問介護を行う場合（生活援助加算）の回数を</w:t>
      </w:r>
      <w:r>
        <w:rPr>
          <w:rFonts w:hint="eastAsia" w:ascii="ＭＳ 明朝" w:hAnsi="ＭＳ 明朝" w:eastAsia="ＭＳ 明朝"/>
          <w:sz w:val="22"/>
        </w:rPr>
        <w:t>含まず</w:t>
      </w: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ompany>尾張旭市役所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藤田宏司</dc:creator>
  <cp:lastModifiedBy>藤田宏司</cp:lastModifiedBy>
  <dcterms:created xsi:type="dcterms:W3CDTF">2018-09-12T07:19:00Z</dcterms:created>
  <dcterms:modified xsi:type="dcterms:W3CDTF">2018-09-12T07:19:00Z</dcterms:modified>
  <cp:revision>0</cp:revision>
</cp:coreProperties>
</file>