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第２号様式（第７条関係）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職員出前講座～市政</w:t>
      </w:r>
      <w:r>
        <w:rPr>
          <w:rFonts w:hint="default" w:asciiTheme="minorEastAsia" w:hAnsiTheme="minorEastAsia" w:eastAsiaTheme="minorEastAsia"/>
        </w:rPr>
        <w:fldChar w:fldCharType="begin"/>
      </w:r>
      <w:r>
        <w:rPr>
          <w:rFonts w:hint="default" w:asciiTheme="minorEastAsia" w:hAnsiTheme="minorEastAsia" w:eastAsiaTheme="minorEastAsia"/>
        </w:rPr>
        <w:instrText>EQ \* jc0 \* hps14 \o(\s\up 13(</w:instrText>
      </w:r>
      <w:r>
        <w:rPr>
          <w:rFonts w:hint="default" w:asciiTheme="minorEastAsia" w:hAnsiTheme="minorEastAsia" w:eastAsiaTheme="minorEastAsia"/>
          <w:sz w:val="14"/>
        </w:rPr>
        <w:instrText>ガ</w:instrText>
      </w:r>
      <w:r>
        <w:rPr>
          <w:rFonts w:hint="default" w:asciiTheme="minorEastAsia" w:hAnsiTheme="minorEastAsia" w:eastAsiaTheme="minorEastAsia"/>
          <w:sz w:val="14"/>
        </w:rPr>
        <w:instrText>イ</w:instrText>
      </w:r>
      <w:r>
        <w:rPr>
          <w:rFonts w:hint="default" w:asciiTheme="minorEastAsia" w:hAnsiTheme="minorEastAsia" w:eastAsiaTheme="minorEastAsia"/>
          <w:sz w:val="14"/>
        </w:rPr>
        <w:instrText>ド</w:instrText>
      </w:r>
      <w:r>
        <w:rPr>
          <w:rFonts w:hint="default" w:asciiTheme="minorEastAsia" w:hAnsiTheme="minorEastAsia" w:eastAsiaTheme="minorEastAsia"/>
        </w:rPr>
        <w:instrText>),</w:instrText>
      </w:r>
      <w:r>
        <w:rPr>
          <w:rFonts w:hint="default" w:asciiTheme="minorEastAsia" w:hAnsiTheme="minorEastAsia" w:eastAsiaTheme="minorEastAsia"/>
        </w:rPr>
        <w:instrText>街</w:instrText>
      </w:r>
      <w:r>
        <w:rPr>
          <w:rFonts w:hint="default" w:asciiTheme="minorEastAsia" w:hAnsiTheme="minorEastAsia" w:eastAsiaTheme="minorEastAsia"/>
        </w:rPr>
        <w:instrText>Do</w:instrText>
      </w:r>
      <w:r>
        <w:rPr>
          <w:rFonts w:hint="default" w:asciiTheme="minorEastAsia" w:hAnsiTheme="minorEastAsia" w:eastAsiaTheme="minorEastAsia"/>
        </w:rPr>
        <w:instrText>)</w:instrText>
      </w:r>
      <w:r>
        <w:rPr>
          <w:rFonts w:hint="default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～アンケート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年　　月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尾張旭市長　殿</w:t>
      </w: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団体名　　　　　　　　　　　　</w:t>
      </w:r>
    </w:p>
    <w:p>
      <w:pPr>
        <w:pStyle w:val="0"/>
        <w:ind w:firstLine="4574" w:firstLineChars="177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　　　　　　　　　　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職員出前講座～市政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hps14 \o\ad(\s\up 13(</w:instrText>
      </w:r>
      <w:r>
        <w:rPr>
          <w:rFonts w:hint="eastAsia" w:asciiTheme="minorEastAsia" w:hAnsiTheme="minorEastAsia" w:eastAsiaTheme="minorEastAsia"/>
          <w:sz w:val="14"/>
        </w:rPr>
        <w:instrText>ガ</w:instrText>
      </w:r>
      <w:r>
        <w:rPr>
          <w:rFonts w:hint="eastAsia" w:asciiTheme="minorEastAsia" w:hAnsiTheme="minorEastAsia" w:eastAsiaTheme="minorEastAsia"/>
          <w:sz w:val="14"/>
        </w:rPr>
        <w:instrText>イ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街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hps14 \o\ad(\s\up 13(</w:instrText>
      </w:r>
      <w:r>
        <w:rPr>
          <w:rFonts w:hint="eastAsia" w:asciiTheme="minorEastAsia" w:hAnsiTheme="minorEastAsia" w:eastAsiaTheme="minorEastAsia"/>
          <w:sz w:val="14"/>
        </w:rPr>
        <w:instrText>ド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Do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～の受講結果は、下記のとおりです。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受講日時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年　　月　　日（　　）</w:t>
      </w:r>
    </w:p>
    <w:p>
      <w:pPr>
        <w:pStyle w:val="0"/>
        <w:ind w:firstLine="515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午前・午後　　時　　分　～　午前・午後　　時　　分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テーマ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派遣を受けた市職員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課　　　　　氏名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参加者数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人</w:t>
      </w:r>
    </w:p>
    <w:p>
      <w:pPr>
        <w:pStyle w:val="0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感想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⑴　内容は分かりやすかったですか。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⑵　所要時間は適当でしたか。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⑶　今後どういうテーマを受講したいですか（自由にお書きください。）。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258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⑷　その他（自由にお書きください。）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213360</wp:posOffset>
                </wp:positionV>
                <wp:extent cx="4114800" cy="2762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1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numId w:val="0"/>
                              </w:numPr>
                              <w:ind w:leftChars="0" w:firstLineChars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※　講座受講後１４日以内に提出してください。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6.8pt;mso-position-vertical-relative:text;mso-position-horizontal-relative:text;position:absolute;height:21.75pt;mso-wrap-distance-top:0pt;width:324pt;mso-wrap-distance-left:9pt;margin-left:-6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numPr>
                          <w:numId w:val="0"/>
                        </w:numPr>
                        <w:ind w:leftChars="0" w:firstLineChars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※　講座受講後１４日以内に提出してください。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8" w:right="1457" w:bottom="851" w:left="1418" w:header="851" w:footer="992" w:gutter="0"/>
      <w:cols w:space="720"/>
      <w:textDirection w:val="lrTb"/>
      <w:docGrid w:type="linesAndChars" w:linePitch="381" w:charSpace="-45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29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</w:rPr>
  </w:style>
  <w:style w:type="character" w:styleId="19" w:customStyle="1">
    <w:name w:val="ヘッダー (文字)"/>
    <w:next w:val="19"/>
    <w:link w:val="15"/>
    <w:uiPriority w:val="0"/>
    <w:rPr>
      <w:kern w:val="2"/>
      <w:sz w:val="2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205</Characters>
  <Application>JUST Note</Application>
  <Lines>36</Lines>
  <Paragraphs>21</Paragraphs>
  <Company>尾張旭市役所</Company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地域懇談会開催要領</dc:title>
  <dc:creator>zaimu</dc:creator>
  <cp:lastModifiedBy>久野利恵</cp:lastModifiedBy>
  <cp:lastPrinted>2024-03-22T07:43:17Z</cp:lastPrinted>
  <dcterms:created xsi:type="dcterms:W3CDTF">2014-06-18T03:01:00Z</dcterms:created>
  <dcterms:modified xsi:type="dcterms:W3CDTF">2024-03-14T09:36:53Z</dcterms:modified>
  <cp:revision>9</cp:revision>
</cp:coreProperties>
</file>