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left"/>
        <w:rPr>
          <w:rFonts w:hint="eastAsia"/>
          <w:sz w:val="24"/>
        </w:rPr>
      </w:pPr>
      <w:bookmarkStart w:id="0" w:name="_GoBack"/>
      <w:bookmarkEnd w:id="0"/>
      <w:r>
        <w:rPr>
          <w:rFonts w:hint="eastAsia"/>
          <w:sz w:val="24"/>
        </w:rPr>
        <w:t>第３号様式（第９条関係）</w:t>
      </w:r>
    </w:p>
    <w:p>
      <w:pPr>
        <w:pStyle w:val="0"/>
        <w:wordWrap w:val="0"/>
        <w:spacing w:line="240" w:lineRule="auto"/>
        <w:jc w:val="left"/>
        <w:rPr>
          <w:rFonts w:hint="eastAsia"/>
          <w:sz w:val="24"/>
        </w:rPr>
      </w:pPr>
    </w:p>
    <w:p>
      <w:pPr>
        <w:pStyle w:val="0"/>
        <w:wordWrap w:val="0"/>
        <w:spacing w:line="240" w:lineRule="auto"/>
        <w:jc w:val="right"/>
        <w:rPr>
          <w:rFonts w:hint="eastAsia"/>
          <w:sz w:val="24"/>
        </w:rPr>
      </w:pPr>
      <w:r>
        <w:rPr>
          <w:rFonts w:hint="eastAsia"/>
          <w:sz w:val="24"/>
        </w:rPr>
        <w:t>　年　　月　　日　</w:t>
      </w:r>
    </w:p>
    <w:p>
      <w:pPr>
        <w:pStyle w:val="0"/>
        <w:spacing w:line="240" w:lineRule="auto"/>
        <w:ind w:firstLine="240" w:firstLineChars="100"/>
        <w:rPr>
          <w:rFonts w:hint="eastAsia"/>
          <w:sz w:val="24"/>
        </w:rPr>
      </w:pPr>
      <w:r>
        <w:rPr>
          <w:rFonts w:hint="eastAsia"/>
          <w:sz w:val="24"/>
        </w:rPr>
        <w:t>尾張旭市長　殿</w:t>
      </w:r>
    </w:p>
    <w:p>
      <w:pPr>
        <w:pStyle w:val="0"/>
        <w:spacing w:line="240" w:lineRule="auto"/>
        <w:rPr>
          <w:rFonts w:hint="eastAsia"/>
          <w:sz w:val="24"/>
        </w:rPr>
      </w:pPr>
    </w:p>
    <w:p>
      <w:pPr>
        <w:pStyle w:val="0"/>
        <w:wordWrap w:val="0"/>
        <w:spacing w:line="240" w:lineRule="auto"/>
        <w:ind w:left="0" w:leftChars="0" w:right="105" w:rightChars="50" w:firstLine="3360" w:firstLineChars="1400"/>
        <w:jc w:val="left"/>
        <w:rPr>
          <w:rFonts w:hint="eastAsia"/>
          <w:sz w:val="24"/>
        </w:rPr>
      </w:pPr>
      <w:r>
        <w:rPr>
          <w:rFonts w:hint="eastAsia"/>
          <w:sz w:val="24"/>
        </w:rPr>
        <w:t>住所　</w:t>
      </w:r>
    </w:p>
    <w:p>
      <w:pPr>
        <w:pStyle w:val="0"/>
        <w:wordWrap w:val="0"/>
        <w:spacing w:line="240" w:lineRule="auto"/>
        <w:ind w:leftChars="0" w:right="840" w:rightChars="400" w:firstLine="0" w:firstLineChars="0"/>
        <w:jc w:val="left"/>
        <w:rPr>
          <w:rFonts w:hint="eastAsia"/>
          <w:sz w:val="24"/>
        </w:rPr>
      </w:pPr>
      <w:r>
        <w:rPr>
          <w:rFonts w:hint="eastAsia"/>
          <w:sz w:val="24"/>
        </w:rPr>
        <w:t>　　　　　　　　　　　　　　氏名</w:t>
      </w:r>
    </w:p>
    <w:p>
      <w:pPr>
        <w:pStyle w:val="0"/>
        <w:wordWrap w:val="0"/>
        <w:spacing w:line="240" w:lineRule="auto"/>
        <w:ind w:leftChars="0" w:right="840" w:rightChars="400" w:firstLine="0" w:firstLineChars="0"/>
        <w:jc w:val="left"/>
        <w:rPr>
          <w:rFonts w:hint="eastAsia"/>
          <w:sz w:val="24"/>
        </w:rPr>
      </w:pPr>
      <w:r>
        <w:rPr>
          <w:rFonts w:hint="eastAsia"/>
          <w:sz w:val="24"/>
        </w:rPr>
        <w:t>　　　　　　　　　　　　　　</w:t>
      </w:r>
    </w:p>
    <w:p>
      <w:pPr>
        <w:pStyle w:val="0"/>
        <w:wordWrap w:val="0"/>
        <w:spacing w:line="240" w:lineRule="auto"/>
        <w:ind w:leftChars="0" w:right="840" w:rightChars="400" w:firstLine="0" w:firstLineChars="0"/>
        <w:jc w:val="left"/>
        <w:rPr>
          <w:rFonts w:hint="eastAsia"/>
          <w:sz w:val="24"/>
        </w:rPr>
      </w:pPr>
    </w:p>
    <w:p>
      <w:pPr>
        <w:pStyle w:val="0"/>
        <w:spacing w:line="360" w:lineRule="auto"/>
        <w:jc w:val="center"/>
        <w:rPr>
          <w:rFonts w:hint="eastAsia"/>
          <w:sz w:val="24"/>
        </w:rPr>
      </w:pPr>
      <w:r>
        <w:rPr>
          <w:rFonts w:hint="eastAsia"/>
          <w:sz w:val="24"/>
        </w:rPr>
        <w:t>花咲くまちづくり助成金請求書</w:t>
      </w:r>
    </w:p>
    <w:p>
      <w:pPr>
        <w:pStyle w:val="0"/>
        <w:spacing w:line="240" w:lineRule="auto"/>
        <w:ind w:left="0" w:leftChars="0" w:firstLine="1128" w:firstLineChars="400"/>
        <w:rPr>
          <w:rFonts w:hint="eastAsia"/>
          <w:sz w:val="24"/>
        </w:rPr>
      </w:pPr>
      <w:r>
        <w:rPr>
          <w:rFonts w:hint="eastAsia"/>
          <w:sz w:val="24"/>
        </w:rPr>
        <w:t>年　　月　　日付け　　　　第　　　号で助成金の交付決定を受けました尾張旭市花咲くまちづくり助成金を次のとおり請求します。</w:t>
      </w:r>
    </w:p>
    <w:p>
      <w:pPr>
        <w:pStyle w:val="0"/>
        <w:spacing w:line="240" w:lineRule="auto"/>
        <w:ind w:left="0" w:leftChars="0" w:firstLine="720" w:firstLineChars="300"/>
        <w:rPr>
          <w:rFonts w:hint="eastAsia"/>
          <w:sz w:val="24"/>
        </w:rPr>
      </w:pPr>
    </w:p>
    <w:p>
      <w:pPr>
        <w:pStyle w:val="0"/>
        <w:spacing w:line="360" w:lineRule="auto"/>
        <w:rPr>
          <w:rFonts w:hint="eastAsia"/>
        </w:rPr>
      </w:pPr>
      <w:r>
        <w:rPr>
          <w:rFonts w:hint="eastAsia"/>
          <w:sz w:val="24"/>
        </w:rPr>
        <w:t>１　請求金額</w:t>
      </w:r>
    </w:p>
    <w:p>
      <w:pPr>
        <w:pStyle w:val="0"/>
        <w:spacing w:line="360" w:lineRule="auto"/>
        <w:rPr>
          <w:rFonts w:hint="eastAsia"/>
        </w:rPr>
      </w:pPr>
      <w:r>
        <w:rPr>
          <w:rFonts w:hint="eastAsia"/>
          <w:sz w:val="24"/>
        </w:rPr>
        <w:t>　　　　　　　　　　　　円</w:t>
      </w:r>
    </w:p>
    <w:p>
      <w:pPr>
        <w:pStyle w:val="0"/>
        <w:spacing w:line="360" w:lineRule="auto"/>
        <w:rPr>
          <w:rFonts w:hint="eastAsia"/>
        </w:rPr>
      </w:pPr>
      <w:r>
        <w:rPr>
          <w:rFonts w:hint="eastAsia"/>
          <w:sz w:val="24"/>
        </w:rPr>
        <w:t>２　振込先</w:t>
      </w:r>
    </w:p>
    <w:tbl>
      <w:tblPr>
        <w:tblStyle w:val="21"/>
        <w:tblW w:w="0" w:type="auto"/>
        <w:tblInd w:w="246" w:type="dxa"/>
        <w:tblLayout w:type="fixed"/>
        <w:tblLook w:firstRow="1" w:lastRow="0" w:firstColumn="1" w:lastColumn="0" w:noHBand="0" w:noVBand="1" w:val="04A0"/>
      </w:tblPr>
      <w:tblGrid>
        <w:gridCol w:w="1757"/>
        <w:gridCol w:w="2510"/>
        <w:gridCol w:w="1255"/>
        <w:gridCol w:w="2259"/>
        <w:gridCol w:w="1113"/>
      </w:tblGrid>
      <w:tr>
        <w:trPr>
          <w:trHeight w:val="422" w:hRule="atLeast"/>
        </w:trPr>
        <w:tc>
          <w:tcPr>
            <w:tcW w:w="1757" w:type="dxa"/>
            <w:vMerge w:val="restart"/>
            <w:vAlign w:val="center"/>
          </w:tcPr>
          <w:p>
            <w:pPr>
              <w:pStyle w:val="0"/>
              <w:jc w:val="center"/>
              <w:rPr>
                <w:rFonts w:hint="eastAsia"/>
                <w:sz w:val="24"/>
              </w:rPr>
            </w:pPr>
            <w:r>
              <w:rPr>
                <w:rFonts w:hint="eastAsia"/>
                <w:sz w:val="24"/>
              </w:rPr>
              <w:t>金融機関名</w:t>
            </w:r>
          </w:p>
        </w:tc>
        <w:tc>
          <w:tcPr>
            <w:tcW w:w="251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55"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rPr>
            </w:pPr>
            <w:r>
              <w:rPr>
                <w:rFonts w:hint="eastAsia"/>
              </w:rPr>
              <w:t>銀　　行</w:t>
            </w:r>
          </w:p>
        </w:tc>
        <w:tc>
          <w:tcPr>
            <w:tcW w:w="225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3" w:type="dxa"/>
            <w:tcBorders>
              <w:top w:val="single" w:color="auto" w:sz="4" w:space="0"/>
              <w:left w:val="single" w:color="auto" w:sz="4" w:space="0"/>
              <w:bottom w:val="nil"/>
              <w:right w:val="single" w:color="auto" w:sz="4" w:space="0"/>
              <w:tl2br w:val="nil"/>
              <w:tr2bl w:val="nil"/>
            </w:tcBorders>
            <w:vAlign w:val="center"/>
          </w:tcPr>
          <w:p>
            <w:pPr>
              <w:pStyle w:val="0"/>
              <w:jc w:val="right"/>
              <w:rPr>
                <w:rFonts w:hint="eastAsia"/>
              </w:rPr>
            </w:pPr>
            <w:r>
              <w:rPr>
                <w:rFonts w:hint="eastAsia"/>
              </w:rPr>
              <w:t>本　店</w:t>
            </w:r>
          </w:p>
        </w:tc>
      </w:tr>
      <w:tr>
        <w:trPr>
          <w:trHeight w:val="412" w:hRule="atLeast"/>
        </w:trPr>
        <w:tc>
          <w:tcPr>
            <w:tcW w:w="1757" w:type="dxa"/>
            <w:vMerge w:val="continue"/>
            <w:vAlign w:val="center"/>
          </w:tcPr>
          <w:p>
            <w:pPr>
              <w:pStyle w:val="0"/>
              <w:rPr>
                <w:rFonts w:hint="eastAsia"/>
              </w:rPr>
            </w:pPr>
          </w:p>
        </w:tc>
        <w:tc>
          <w:tcPr>
            <w:tcW w:w="251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55" w:type="dxa"/>
            <w:tcBorders>
              <w:top w:val="nil"/>
              <w:left w:val="single" w:color="auto" w:sz="4" w:space="0"/>
              <w:bottom w:val="nil"/>
              <w:right w:val="single" w:color="auto" w:sz="4" w:space="0"/>
              <w:tl2br w:val="nil"/>
              <w:tr2bl w:val="nil"/>
            </w:tcBorders>
            <w:vAlign w:val="center"/>
          </w:tcPr>
          <w:p>
            <w:pPr>
              <w:pStyle w:val="0"/>
              <w:jc w:val="right"/>
              <w:rPr>
                <w:rFonts w:hint="eastAsia"/>
              </w:rPr>
            </w:pPr>
            <w:r>
              <w:rPr>
                <w:rFonts w:hint="eastAsia"/>
              </w:rPr>
              <w:t>信用金庫</w:t>
            </w:r>
          </w:p>
        </w:tc>
        <w:tc>
          <w:tcPr>
            <w:tcW w:w="22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3" w:type="dxa"/>
            <w:tcBorders>
              <w:top w:val="nil"/>
              <w:left w:val="single" w:color="auto" w:sz="4" w:space="0"/>
              <w:bottom w:val="nil"/>
              <w:right w:val="single" w:color="auto" w:sz="4" w:space="0"/>
              <w:tl2br w:val="nil"/>
              <w:tr2bl w:val="nil"/>
            </w:tcBorders>
            <w:vAlign w:val="center"/>
          </w:tcPr>
          <w:p>
            <w:pPr>
              <w:pStyle w:val="0"/>
              <w:jc w:val="right"/>
              <w:rPr>
                <w:rFonts w:hint="eastAsia"/>
              </w:rPr>
            </w:pPr>
            <w:r>
              <w:rPr>
                <w:rFonts w:hint="eastAsia"/>
              </w:rPr>
              <w:t>支　店</w:t>
            </w:r>
          </w:p>
        </w:tc>
      </w:tr>
      <w:tr>
        <w:trPr>
          <w:trHeight w:val="402" w:hRule="atLeast"/>
        </w:trPr>
        <w:tc>
          <w:tcPr>
            <w:tcW w:w="1757" w:type="dxa"/>
            <w:vMerge w:val="continue"/>
            <w:vAlign w:val="center"/>
          </w:tcPr>
          <w:p>
            <w:pPr>
              <w:pStyle w:val="0"/>
              <w:rPr>
                <w:rFonts w:hint="eastAsia"/>
              </w:rPr>
            </w:pPr>
          </w:p>
        </w:tc>
        <w:tc>
          <w:tcPr>
            <w:tcW w:w="251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255"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農　　協</w:t>
            </w:r>
          </w:p>
        </w:tc>
        <w:tc>
          <w:tcPr>
            <w:tcW w:w="22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3" w:type="dxa"/>
            <w:tcBorders>
              <w:top w:val="nil"/>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出張所</w:t>
            </w:r>
          </w:p>
        </w:tc>
      </w:tr>
      <w:tr>
        <w:trPr>
          <w:trHeight w:val="814" w:hRule="atLeast"/>
        </w:trPr>
        <w:tc>
          <w:tcPr>
            <w:tcW w:w="1757" w:type="dxa"/>
            <w:vAlign w:val="center"/>
          </w:tcPr>
          <w:p>
            <w:pPr>
              <w:pStyle w:val="0"/>
              <w:jc w:val="center"/>
              <w:rPr>
                <w:rFonts w:hint="eastAsia"/>
                <w:sz w:val="24"/>
              </w:rPr>
            </w:pPr>
            <w:r>
              <w:rPr>
                <w:rFonts w:hint="eastAsia"/>
                <w:sz w:val="24"/>
              </w:rPr>
              <w:t>預金の種類</w:t>
            </w:r>
          </w:p>
        </w:tc>
        <w:tc>
          <w:tcPr>
            <w:tcW w:w="71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24"/>
              </w:rPr>
              <w:t>普通　・　当座</w:t>
            </w:r>
          </w:p>
        </w:tc>
      </w:tr>
      <w:tr>
        <w:trPr>
          <w:trHeight w:val="834" w:hRule="atLeast"/>
        </w:trPr>
        <w:tc>
          <w:tcPr>
            <w:tcW w:w="1757" w:type="dxa"/>
            <w:vAlign w:val="center"/>
          </w:tcPr>
          <w:p>
            <w:pPr>
              <w:pStyle w:val="0"/>
              <w:jc w:val="center"/>
              <w:rPr>
                <w:rFonts w:hint="eastAsia"/>
                <w:sz w:val="24"/>
              </w:rPr>
            </w:pPr>
            <w:r>
              <w:rPr>
                <w:rFonts w:hint="eastAsia"/>
                <w:sz w:val="24"/>
              </w:rPr>
              <w:t>口座番号</w:t>
            </w:r>
          </w:p>
        </w:tc>
        <w:tc>
          <w:tcPr>
            <w:tcW w:w="71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34" w:hRule="atLeast"/>
        </w:trPr>
        <w:tc>
          <w:tcPr>
            <w:tcW w:w="1757" w:type="dxa"/>
            <w:vAlign w:val="center"/>
          </w:tcPr>
          <w:p>
            <w:pPr>
              <w:pStyle w:val="0"/>
              <w:jc w:val="center"/>
              <w:rPr>
                <w:rFonts w:hint="eastAsia"/>
                <w:sz w:val="24"/>
              </w:rPr>
            </w:pPr>
            <w:r>
              <w:rPr>
                <w:rFonts w:hint="eastAsia"/>
                <w:sz w:val="24"/>
              </w:rPr>
              <w:t>フリガナ</w:t>
            </w:r>
          </w:p>
        </w:tc>
        <w:tc>
          <w:tcPr>
            <w:tcW w:w="71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804" w:hRule="atLeast"/>
        </w:trPr>
        <w:tc>
          <w:tcPr>
            <w:tcW w:w="1757" w:type="dxa"/>
            <w:vAlign w:val="center"/>
          </w:tcPr>
          <w:p>
            <w:pPr>
              <w:pStyle w:val="0"/>
              <w:jc w:val="center"/>
              <w:rPr>
                <w:rFonts w:hint="eastAsia"/>
                <w:sz w:val="24"/>
              </w:rPr>
            </w:pPr>
            <w:r>
              <w:rPr>
                <w:rFonts w:hint="eastAsia"/>
                <w:sz w:val="24"/>
              </w:rPr>
              <w:t>口座名義</w:t>
            </w:r>
          </w:p>
        </w:tc>
        <w:tc>
          <w:tcPr>
            <w:tcW w:w="71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sectPr>
      <w:headerReference r:id="rId5" w:type="default"/>
      <w:footerReference r:id="rId6" w:type="default"/>
      <w:pgSz w:w="11906" w:h="16838"/>
      <w:pgMar w:top="1134" w:right="1383" w:bottom="907" w:left="1383" w:header="567" w:footer="510" w:gutter="0"/>
      <w:pgBorders w:zOrder="front" w:display="allPages" w:offsetFrom="page"/>
      <w:cols w:space="720"/>
      <w:textDirection w:val="lrTb"/>
      <w:docGrid w:type="linesAndChars" w:linePitch="422" w:charSpace="8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Theme="minorEastAsia" w:hAnsiTheme="minorEastAsia" w:eastAsiaTheme="minorEastAsia"/>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1"/>
  <w:drawingGridHorizontalSpacing w:val="251"/>
  <w:drawingGridVerticalSpacing w:val="21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Table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Note Heading"/>
    <w:basedOn w:val="0"/>
    <w:next w:val="0"/>
    <w:link w:val="0"/>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9">
    <w:name w:val="Closing"/>
    <w:basedOn w:val="0"/>
    <w:next w:val="19"/>
    <w:link w:val="0"/>
    <w:uiPriority w:val="0"/>
    <w:qFormat/>
    <w:pPr>
      <w:keepNext w:val="0"/>
      <w:pageBreakBefore w:val="0"/>
      <w:widowControl w:val="0"/>
      <w:suppressLineNumbers w:val="0"/>
      <w:suppressAutoHyphens w:val="0"/>
      <w:wordWrap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table" w:styleId="20" w:customStyle="1">
    <w:name w:val="Table Normal"/>
    <w:basedOn w:val="11"/>
    <w:next w:val="20"/>
    <w:link w:val="0"/>
    <w:uiPriority w:val="0"/>
    <w:tblPr>
      <w:tblStyleRowBandSize w:val="1"/>
      <w:tblStyleColBandSize w:val="1"/>
      <w:tblCellMar>
        <w:left w:w="0" w:type="dxa"/>
        <w:right w:w="0" w:type="dxa"/>
      </w:tblCellMar>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1</Pages>
  <Words>0</Words>
  <Characters>135</Characters>
  <Application>JUST Note</Application>
  <Lines>71</Lines>
  <Paragraphs>31</Paragraphs>
  <Company>尾張旭市役所</Company>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正太郎</dc:creator>
  <cp:lastModifiedBy>大國　凪咲</cp:lastModifiedBy>
  <cp:lastPrinted>2022-03-01T00:22:11Z</cp:lastPrinted>
  <dcterms:created xsi:type="dcterms:W3CDTF">2020-03-03T10:58:00Z</dcterms:created>
  <dcterms:modified xsi:type="dcterms:W3CDTF">2022-03-01T02:44:21Z</dcterms:modified>
  <cp:revision>5</cp:revision>
</cp:coreProperties>
</file>