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第１号様式（第４条関係）</w:t>
      </w:r>
    </w:p>
    <w:p>
      <w:pPr>
        <w:pStyle w:val="0"/>
        <w:wordWrap w:val="0"/>
        <w:spacing w:line="276" w:lineRule="auto"/>
        <w:ind w:left="257" w:hanging="210" w:hangingChars="100"/>
        <w:jc w:val="right"/>
        <w:rPr>
          <w:sz w:val="24"/>
        </w:rPr>
      </w:pPr>
      <w:r>
        <w:rPr>
          <w:rFonts w:hint="eastAsia" w:ascii="Century" w:hAnsi="Century" w:eastAsia="ＭＳ 明朝"/>
          <w:kern w:val="2"/>
          <w:sz w:val="24"/>
        </w:rPr>
        <w:t>年　　月　　日　</w:t>
      </w:r>
    </w:p>
    <w:p>
      <w:pPr>
        <w:pStyle w:val="0"/>
        <w:spacing w:line="276" w:lineRule="auto"/>
        <w:ind w:left="257" w:hanging="210" w:hangingChars="100"/>
        <w:jc w:val="both"/>
        <w:rPr>
          <w:sz w:val="24"/>
        </w:rPr>
      </w:pPr>
    </w:p>
    <w:p>
      <w:pPr>
        <w:pStyle w:val="0"/>
        <w:spacing w:line="276" w:lineRule="auto"/>
        <w:ind w:left="210" w:leftChars="100"/>
        <w:jc w:val="both"/>
        <w:rPr>
          <w:sz w:val="24"/>
        </w:rPr>
      </w:pPr>
      <w:r>
        <w:rPr>
          <w:rFonts w:hint="eastAsia" w:ascii="Century" w:hAnsi="Century" w:eastAsia="ＭＳ 明朝"/>
          <w:kern w:val="2"/>
          <w:sz w:val="24"/>
        </w:rPr>
        <w:t>尾張旭市長　殿　　　　　　　　　　　　　　　　　　　　　　　　　　　　　　　</w:t>
      </w:r>
    </w:p>
    <w:p>
      <w:pPr>
        <w:pStyle w:val="0"/>
        <w:wordWrap w:val="0"/>
        <w:spacing w:line="276" w:lineRule="auto"/>
        <w:jc w:val="right"/>
        <w:rPr>
          <w:rFonts w:hint="default"/>
        </w:rPr>
      </w:pPr>
      <w:r>
        <w:rPr>
          <w:rFonts w:hint="eastAsia" w:ascii="Century" w:hAnsi="Century" w:eastAsia="ＭＳ 明朝"/>
          <w:kern w:val="2"/>
          <w:sz w:val="24"/>
        </w:rPr>
        <w:t>申請者　　　　　　　　　　　　　　</w:t>
      </w:r>
    </w:p>
    <w:p>
      <w:pPr>
        <w:pStyle w:val="0"/>
        <w:wordWrap w:val="0"/>
        <w:spacing w:line="276" w:lineRule="auto"/>
        <w:jc w:val="right"/>
        <w:rPr>
          <w:rFonts w:hint="default"/>
          <w:sz w:val="24"/>
        </w:rPr>
      </w:pPr>
      <w:r>
        <w:rPr>
          <w:rFonts w:hint="eastAsia" w:ascii="Century" w:hAnsi="Century" w:eastAsia="ＭＳ 明朝"/>
          <w:kern w:val="2"/>
          <w:sz w:val="24"/>
        </w:rPr>
        <w:t>住　所　　　　　　　　　　　　</w:t>
      </w:r>
    </w:p>
    <w:p>
      <w:pPr>
        <w:pStyle w:val="0"/>
        <w:wordWrap w:val="0"/>
        <w:spacing w:line="276" w:lineRule="auto"/>
        <w:jc w:val="right"/>
        <w:rPr>
          <w:rFonts w:hint="default"/>
          <w:sz w:val="24"/>
        </w:rPr>
      </w:pPr>
      <w:r>
        <w:rPr>
          <w:rFonts w:hint="eastAsia" w:ascii="Century" w:hAnsi="Century" w:eastAsia="ＭＳ 明朝"/>
          <w:kern w:val="2"/>
          <w:sz w:val="24"/>
        </w:rPr>
        <w:t>氏　名　　　　　　　　　　　　</w:t>
      </w:r>
    </w:p>
    <w:p>
      <w:pPr>
        <w:pStyle w:val="0"/>
        <w:tabs>
          <w:tab w:val="left" w:leader="none" w:pos="1820"/>
          <w:tab w:val="left" w:leader="none" w:pos="2240"/>
          <w:tab w:val="left" w:leader="none" w:pos="9638"/>
        </w:tabs>
        <w:wordWrap w:val="0"/>
        <w:spacing w:line="276" w:lineRule="auto"/>
        <w:ind w:right="-1"/>
        <w:jc w:val="right"/>
        <w:rPr>
          <w:rFonts w:hint="default"/>
          <w:sz w:val="24"/>
        </w:rPr>
      </w:pPr>
      <w:r>
        <w:rPr>
          <w:rFonts w:hint="eastAsia" w:ascii="Century" w:hAnsi="Century" w:eastAsia="ＭＳ 明朝"/>
          <w:kern w:val="2"/>
          <w:sz w:val="24"/>
        </w:rPr>
        <w:t>連絡先　　　　　　　　　　　　</w:t>
      </w:r>
    </w:p>
    <w:p>
      <w:pPr>
        <w:pStyle w:val="0"/>
        <w:spacing w:line="276" w:lineRule="auto"/>
        <w:ind w:left="257" w:hanging="210" w:hangingChars="100"/>
        <w:jc w:val="right"/>
        <w:rPr>
          <w:sz w:val="24"/>
          <w:u w:val="single"/>
        </w:rPr>
      </w:pPr>
    </w:p>
    <w:p>
      <w:pPr>
        <w:pStyle w:val="0"/>
        <w:spacing w:line="276" w:lineRule="auto"/>
        <w:ind w:left="257" w:hanging="210" w:hangingChars="100"/>
        <w:jc w:val="center"/>
        <w:rPr>
          <w:sz w:val="24"/>
        </w:rPr>
      </w:pPr>
      <w:r>
        <w:rPr>
          <w:rFonts w:hint="eastAsia" w:ascii="Century" w:hAnsi="Century" w:eastAsia="ＭＳ 明朝"/>
          <w:kern w:val="2"/>
          <w:sz w:val="24"/>
        </w:rPr>
        <w:t>代理受領届出書</w:t>
      </w:r>
    </w:p>
    <w:p>
      <w:pPr>
        <w:pStyle w:val="0"/>
        <w:spacing w:line="276" w:lineRule="auto"/>
        <w:ind w:left="257" w:hanging="210" w:hangingChars="100"/>
        <w:jc w:val="both"/>
        <w:rPr>
          <w:sz w:val="24"/>
        </w:rPr>
      </w:pPr>
      <w:r>
        <w:rPr>
          <w:rFonts w:hint="eastAsia" w:ascii="Century" w:hAnsi="Century" w:eastAsia="ＭＳ 明朝"/>
          <w:kern w:val="2"/>
          <w:sz w:val="24"/>
        </w:rPr>
        <w:t>　　尾張旭市耐震等関連事業に係る補助金代理受領に関する事務取扱要綱第４条の規定により、下記建物所在地で実施する耐震等関連事業における補助金の交付の請求及び受領を、下記の事業者に委任する予定であることを届け出ます。</w:t>
      </w:r>
    </w:p>
    <w:p>
      <w:pPr>
        <w:pStyle w:val="20"/>
        <w:spacing w:line="276" w:lineRule="auto"/>
        <w:jc w:val="center"/>
        <w:rPr>
          <w:sz w:val="24"/>
        </w:rPr>
      </w:pPr>
      <w:r>
        <w:rPr>
          <w:rFonts w:hint="eastAsia" w:ascii="Times New Roman" w:hAnsi="Times New Roman" w:eastAsia="ＭＳ 明朝"/>
          <w:sz w:val="24"/>
        </w:rPr>
        <w:t>記</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6484"/>
      </w:tblGrid>
      <w:tr>
        <w:trPr>
          <w:trHeight w:val="204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7"/>
                <w:kern w:val="0"/>
                <w:sz w:val="24"/>
                <w:fitText w:val="1890" w:id="1"/>
              </w:rPr>
              <w:t>耐震等関連事</w:t>
            </w:r>
            <w:r>
              <w:rPr>
                <w:rFonts w:hint="eastAsia" w:ascii="Century" w:hAnsi="Century" w:eastAsia="ＭＳ 明朝"/>
                <w:spacing w:val="3"/>
                <w:kern w:val="0"/>
                <w:sz w:val="24"/>
                <w:fitText w:val="1890" w:id="1"/>
              </w:rPr>
              <w:t>業</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□木造住宅段階的耐震改修費補助事業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□木造住宅耐震シェルター整備費補助事業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□戸建住宅除却費補助事業</w:t>
            </w:r>
          </w:p>
          <w:p>
            <w:pPr>
              <w:pStyle w:val="0"/>
              <w:spacing w:line="276" w:lineRule="auto"/>
              <w:jc w:val="both"/>
              <w:rPr>
                <w:sz w:val="24"/>
              </w:rPr>
            </w:pPr>
            <w:r>
              <w:rPr>
                <w:rFonts w:hint="eastAsia" w:ascii="ＭＳ 明朝" w:hAnsi="ＭＳ 明朝" w:eastAsia="ＭＳ 明朝"/>
                <w:kern w:val="2"/>
                <w:sz w:val="24"/>
              </w:rPr>
              <w:t>□ブロック塀等撤去工事費補助事業</w:t>
            </w: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2"/>
              </w:rPr>
              <w:t>建物所在</w:t>
            </w:r>
            <w:r>
              <w:rPr>
                <w:rFonts w:hint="eastAsia" w:ascii="Century" w:hAnsi="Century" w:eastAsia="ＭＳ 明朝"/>
                <w:spacing w:val="1"/>
                <w:kern w:val="0"/>
                <w:sz w:val="24"/>
                <w:fitText w:val="1890" w:id="2"/>
              </w:rPr>
              <w:t>地</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r>
              <w:rPr>
                <w:rFonts w:hint="eastAsia" w:ascii="Century" w:hAnsi="Century" w:eastAsia="ＭＳ 明朝"/>
                <w:kern w:val="2"/>
                <w:sz w:val="24"/>
              </w:rPr>
              <w:t>尾張旭市</w:t>
            </w: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kern w:val="0"/>
                <w:sz w:val="24"/>
              </w:rPr>
            </w:pPr>
            <w:r>
              <w:rPr>
                <w:rFonts w:hint="eastAsia" w:ascii="Century" w:hAnsi="Century" w:eastAsia="ＭＳ 明朝"/>
                <w:spacing w:val="44"/>
                <w:kern w:val="0"/>
                <w:sz w:val="24"/>
                <w:fitText w:val="1889" w:id="3"/>
              </w:rPr>
              <w:t>工事等の名</w:t>
            </w:r>
            <w:r>
              <w:rPr>
                <w:rFonts w:hint="eastAsia" w:ascii="Century" w:hAnsi="Century" w:eastAsia="ＭＳ 明朝"/>
                <w:spacing w:val="4"/>
                <w:kern w:val="0"/>
                <w:sz w:val="24"/>
                <w:fitText w:val="1889" w:id="3"/>
              </w:rPr>
              <w:t>称</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4"/>
              </w:rPr>
              <w:t>代理受領</w:t>
            </w:r>
            <w:r>
              <w:rPr>
                <w:rFonts w:hint="eastAsia" w:ascii="Century" w:hAnsi="Century" w:eastAsia="ＭＳ 明朝"/>
                <w:spacing w:val="1"/>
                <w:kern w:val="0"/>
                <w:sz w:val="24"/>
                <w:fitText w:val="1890" w:id="4"/>
              </w:rPr>
              <w:t>額</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r>
              <w:rPr>
                <w:rFonts w:hint="eastAsia" w:ascii="Century" w:hAnsi="Century" w:eastAsia="ＭＳ 明朝"/>
                <w:kern w:val="2"/>
                <w:sz w:val="24"/>
              </w:rPr>
              <w:t>　　　　　　　　　　　　　　　　円</w:t>
            </w:r>
          </w:p>
        </w:tc>
      </w:tr>
    </w:tbl>
    <w:p>
      <w:pPr>
        <w:pStyle w:val="0"/>
        <w:spacing w:line="276" w:lineRule="auto"/>
        <w:ind w:left="257" w:hanging="210" w:hangingChars="100"/>
        <w:jc w:val="both"/>
        <w:rPr>
          <w:sz w:val="24"/>
        </w:rPr>
      </w:pPr>
      <w:r>
        <w:rPr>
          <w:rFonts w:hint="eastAsia" w:ascii="Century" w:hAnsi="Century" w:eastAsia="ＭＳ 明朝"/>
          <w:kern w:val="2"/>
          <w:sz w:val="24"/>
        </w:rPr>
        <w:t>　　上記耐震等関係事業において、補助金の交付の請求及び受領の委任を受ける予定です。</w:t>
      </w:r>
    </w:p>
    <w:p>
      <w:pPr>
        <w:pStyle w:val="27"/>
        <w:spacing w:line="276" w:lineRule="auto"/>
        <w:ind w:right="840"/>
        <w:jc w:val="both"/>
        <w:rPr>
          <w:sz w:val="24"/>
        </w:rPr>
      </w:pPr>
      <w:r>
        <w:rPr>
          <w:rFonts w:hint="eastAsia" w:ascii="Century" w:hAnsi="Century" w:eastAsia="ＭＳ 明朝"/>
          <w:kern w:val="2"/>
          <w:sz w:val="24"/>
        </w:rPr>
        <w:t>　　事業者（受任予定者）　</w:t>
      </w:r>
    </w:p>
    <w:tbl>
      <w:tblPr>
        <w:tblStyle w:val="11"/>
        <w:tblW w:w="87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6484"/>
      </w:tblGrid>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7"/>
                <w:kern w:val="0"/>
                <w:sz w:val="24"/>
                <w:fitText w:val="1890" w:id="5"/>
              </w:rPr>
              <w:t>住所又は所在</w:t>
            </w:r>
            <w:r>
              <w:rPr>
                <w:rFonts w:hint="eastAsia" w:ascii="Century" w:hAnsi="Century" w:eastAsia="ＭＳ 明朝"/>
                <w:spacing w:val="3"/>
                <w:kern w:val="0"/>
                <w:sz w:val="24"/>
                <w:fitText w:val="1890" w:id="5"/>
              </w:rPr>
              <w:t>地</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sz w:val="24"/>
              </w:rPr>
            </w:pP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45"/>
                <w:kern w:val="0"/>
                <w:sz w:val="24"/>
                <w:fitText w:val="1890" w:id="6"/>
              </w:rPr>
              <w:t>商号又は名</w:t>
            </w:r>
            <w:r>
              <w:rPr>
                <w:rFonts w:hint="eastAsia" w:ascii="Century" w:hAnsi="Century" w:eastAsia="ＭＳ 明朝"/>
                <w:kern w:val="0"/>
                <w:sz w:val="24"/>
                <w:fitText w:val="1890" w:id="6"/>
              </w:rPr>
              <w:t>称</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sz w:val="24"/>
              </w:rPr>
            </w:pP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45"/>
                <w:kern w:val="0"/>
                <w:sz w:val="24"/>
                <w:fitText w:val="1890" w:id="7"/>
              </w:rPr>
              <w:t>代表者職氏</w:t>
            </w:r>
            <w:r>
              <w:rPr>
                <w:rFonts w:hint="eastAsia" w:ascii="Century" w:hAnsi="Century" w:eastAsia="ＭＳ 明朝"/>
                <w:kern w:val="0"/>
                <w:sz w:val="24"/>
                <w:fitText w:val="1890" w:id="7"/>
              </w:rPr>
              <w:t>名</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sz w:val="24"/>
              </w:rPr>
            </w:pPr>
          </w:p>
        </w:tc>
      </w:tr>
      <w:tr>
        <w:trPr>
          <w:trHeight w:val="56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55"/>
                <w:kern w:val="0"/>
                <w:sz w:val="24"/>
                <w:fitText w:val="1890" w:id="8"/>
              </w:rPr>
              <w:t>電話番</w:t>
            </w:r>
            <w:r>
              <w:rPr>
                <w:rFonts w:hint="eastAsia" w:ascii="Century" w:hAnsi="Century" w:eastAsia="ＭＳ 明朝"/>
                <w:spacing w:val="15"/>
                <w:kern w:val="0"/>
                <w:sz w:val="24"/>
                <w:fitText w:val="1890" w:id="8"/>
              </w:rPr>
              <w:t>号</w:t>
            </w:r>
          </w:p>
        </w:tc>
        <w:tc>
          <w:tcPr>
            <w:tcW w:w="6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both"/>
              <w:rPr>
                <w:sz w:val="24"/>
              </w:rPr>
            </w:pPr>
          </w:p>
        </w:tc>
      </w:tr>
    </w:tbl>
    <w:p>
      <w:pPr>
        <w:pStyle w:val="0"/>
        <w:spacing w:line="276" w:lineRule="auto"/>
        <w:ind w:left="763" w:hanging="624" w:hangingChars="297"/>
        <w:jc w:val="both"/>
        <w:rPr>
          <w:sz w:val="24"/>
        </w:rPr>
      </w:pPr>
    </w:p>
    <w:sectPr>
      <w:pgSz w:w="11906" w:h="16838"/>
      <w:pgMar w:top="1418" w:right="1418" w:bottom="1418" w:left="1418" w:header="851" w:footer="510" w:gutter="0"/>
      <w:pgNumType w:start="3"/>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sz w:val="22"/>
    </w:rPr>
  </w:style>
  <w:style w:type="character" w:styleId="16" w:customStyle="1">
    <w:name w:val="ヘッダー (文字)"/>
    <w:basedOn w:val="10"/>
    <w:next w:val="16"/>
    <w:link w:val="15"/>
    <w:uiPriority w:val="0"/>
    <w:qFormat/>
    <w:rPr>
      <w:kern w:val="2"/>
      <w:sz w:val="24"/>
    </w:rPr>
  </w:style>
  <w:style w:type="paragraph" w:styleId="17">
    <w:name w:val="Body Text"/>
    <w:basedOn w:val="0"/>
    <w:next w:val="17"/>
    <w:link w:val="18"/>
    <w:uiPriority w:val="0"/>
    <w:pPr>
      <w:overflowPunct w:val="0"/>
      <w:adjustRightInd w:val="0"/>
      <w:jc w:val="distribute"/>
      <w:textAlignment w:val="baseline"/>
    </w:pPr>
    <w:rPr>
      <w:rFonts w:ascii="ＭＳ 明朝" w:hAnsi="ＭＳ 明朝"/>
      <w:color w:val="000000"/>
      <w:kern w:val="0"/>
      <w:sz w:val="22"/>
    </w:rPr>
  </w:style>
  <w:style w:type="character" w:styleId="18" w:customStyle="1">
    <w:name w:val="本文 (文字)"/>
    <w:basedOn w:val="10"/>
    <w:next w:val="18"/>
    <w:link w:val="17"/>
    <w:uiPriority w:val="0"/>
    <w:qFormat/>
    <w:rPr>
      <w:kern w:val="2"/>
      <w:sz w:val="24"/>
    </w:rPr>
  </w:style>
  <w:style w:type="paragraph" w:styleId="19" w:customStyle="1">
    <w:name w:val="一太郎８/９"/>
    <w:next w:val="19"/>
    <w:link w:val="0"/>
    <w:uiPriority w:val="0"/>
    <w:qFormat/>
    <w:pPr>
      <w:widowControl w:val="0"/>
      <w:wordWrap w:val="0"/>
      <w:autoSpaceDE w:val="0"/>
      <w:autoSpaceDN w:val="0"/>
      <w:adjustRightInd w:val="0"/>
      <w:spacing w:line="334" w:lineRule="atLeast"/>
      <w:ind w:left="0" w:right="0"/>
      <w:jc w:val="both"/>
      <w:textAlignment w:val="auto"/>
    </w:pPr>
    <w:rPr>
      <w:rFonts w:ascii="Times New Roman" w:hAnsi="Times New Roman" w:eastAsia="ＭＳ 明朝"/>
      <w:spacing w:val="-1"/>
      <w:sz w:val="21"/>
    </w:rPr>
  </w:style>
  <w:style w:type="paragraph" w:styleId="20" w:customStyle="1">
    <w:name w:val="Note Heading"/>
    <w:basedOn w:val="0"/>
    <w:next w:val="0"/>
    <w:link w:val="21"/>
    <w:uiPriority w:val="0"/>
    <w:qFormat/>
    <w:pPr>
      <w:jc w:val="center"/>
    </w:pPr>
    <w:rPr>
      <w:rFonts w:ascii="Times New Roman" w:hAnsi="Times New Roman"/>
      <w:kern w:val="0"/>
    </w:rPr>
  </w:style>
  <w:style w:type="character" w:styleId="21" w:customStyle="1">
    <w:name w:val="記 (文字)"/>
    <w:basedOn w:val="10"/>
    <w:next w:val="21"/>
    <w:link w:val="20"/>
    <w:uiPriority w:val="0"/>
    <w:qFormat/>
    <w:rPr>
      <w:rFonts w:ascii="Times New Roman" w:hAnsi="Times New Roman"/>
      <w:sz w:val="21"/>
    </w:rPr>
  </w:style>
  <w:style w:type="character" w:styleId="22">
    <w:name w:val="Hyperlink"/>
    <w:basedOn w:val="10"/>
    <w:next w:val="22"/>
    <w:link w:val="0"/>
    <w:uiPriority w:val="0"/>
    <w:rPr>
      <w:color w:val="0000FF"/>
      <w:u w:val="single"/>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qFormat/>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321</Characters>
  <Application>JUST Note</Application>
  <Lines>38</Lines>
  <Paragraphs>27</Paragraphs>
  <CharactersWithSpaces>433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2020-04-28T10:14:00Z</cp:lastPrinted>
  <dcterms:created xsi:type="dcterms:W3CDTF">2020-08-03T10:53:00Z</dcterms:created>
  <dcterms:modified xsi:type="dcterms:W3CDTF">2025-11-05T05:22:51Z</dcterms:modified>
  <cp:revision>6</cp:revision>
</cp:coreProperties>
</file>