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9"/>
        <w:tblpPr w:leftFromText="142" w:rightFromText="142" w:topFromText="0" w:bottomFromText="0" w:vertAnchor="page" w:horzAnchor="margin" w:tblpXSpec="left" w:tblpY="3162"/>
        <w:tblW w:w="10158" w:type="dxa"/>
        <w:tblLayout w:type="fixed"/>
        <w:tblLook w:firstRow="1" w:lastRow="0" w:firstColumn="1" w:lastColumn="0" w:noHBand="0" w:noVBand="1" w:val="04A0"/>
      </w:tblPr>
      <w:tblGrid>
        <w:gridCol w:w="2671"/>
        <w:gridCol w:w="7487"/>
      </w:tblGrid>
      <w:tr>
        <w:trPr>
          <w:trHeight w:val="794" w:hRule="atLeast"/>
        </w:trPr>
        <w:tc>
          <w:tcPr>
            <w:tcW w:w="267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pacing w:val="770"/>
                <w:kern w:val="0"/>
                <w:sz w:val="28"/>
                <w:fitText w:val="2100" w:id="1"/>
              </w:rPr>
              <w:t>氏</w:t>
            </w:r>
            <w:r>
              <w:rPr>
                <w:rFonts w:hint="eastAsia" w:ascii="UD デジタル 教科書体 NK-B" w:hAnsi="UD デジタル 教科書体 NK-B" w:eastAsia="UD デジタル 教科書体 NK-B"/>
                <w:kern w:val="0"/>
                <w:sz w:val="28"/>
                <w:fitText w:val="2100" w:id="1"/>
              </w:rPr>
              <w:t>名</w:t>
            </w:r>
          </w:p>
        </w:tc>
        <w:tc>
          <w:tcPr>
            <w:tcW w:w="748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267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pacing w:val="770"/>
                <w:kern w:val="0"/>
                <w:sz w:val="28"/>
                <w:fitText w:val="2100" w:id="2"/>
              </w:rPr>
              <w:t>住</w:t>
            </w:r>
            <w:r>
              <w:rPr>
                <w:rFonts w:hint="eastAsia" w:ascii="UD デジタル 教科書体 NK-B" w:hAnsi="UD デジタル 教科書体 NK-B" w:eastAsia="UD デジタル 教科書体 NK-B"/>
                <w:kern w:val="0"/>
                <w:sz w:val="28"/>
                <w:fitText w:val="2100" w:id="2"/>
              </w:rPr>
              <w:t>所</w:t>
            </w:r>
          </w:p>
        </w:tc>
        <w:tc>
          <w:tcPr>
            <w:tcW w:w="7487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〒　　　　</w:t>
            </w: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-</w:t>
            </w:r>
          </w:p>
        </w:tc>
      </w:tr>
      <w:tr>
        <w:trPr>
          <w:trHeight w:val="794" w:hRule="atLeast"/>
        </w:trPr>
        <w:tc>
          <w:tcPr>
            <w:tcW w:w="2671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pacing w:val="163"/>
                <w:kern w:val="0"/>
                <w:sz w:val="28"/>
                <w:fitText w:val="2100" w:id="3"/>
              </w:rPr>
              <w:t>電話番</w:t>
            </w:r>
            <w:r>
              <w:rPr>
                <w:rFonts w:hint="eastAsia" w:ascii="UD デジタル 教科書体 NK-B" w:hAnsi="UD デジタル 教科書体 NK-B" w:eastAsia="UD デジタル 教科書体 NK-B"/>
                <w:spacing w:val="1"/>
                <w:kern w:val="0"/>
                <w:sz w:val="28"/>
                <w:fitText w:val="2100" w:id="3"/>
              </w:rPr>
              <w:t>号</w:t>
            </w:r>
          </w:p>
        </w:tc>
        <w:tc>
          <w:tcPr>
            <w:tcW w:w="7487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2671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pacing w:val="66"/>
                <w:kern w:val="0"/>
                <w:sz w:val="28"/>
                <w:fitText w:val="2100" w:id="4"/>
              </w:rPr>
              <w:t>メールアドレ</w:t>
            </w:r>
            <w:r>
              <w:rPr>
                <w:rFonts w:hint="eastAsia" w:ascii="UD デジタル 教科書体 NK-B" w:hAnsi="UD デジタル 教科書体 NK-B" w:eastAsia="UD デジタル 教科書体 NK-B"/>
                <w:spacing w:val="3"/>
                <w:kern w:val="0"/>
                <w:sz w:val="28"/>
                <w:fitText w:val="2100" w:id="4"/>
              </w:rPr>
              <w:t>ス</w:t>
            </w:r>
          </w:p>
        </w:tc>
        <w:tc>
          <w:tcPr>
            <w:tcW w:w="7487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</w:p>
        </w:tc>
      </w:tr>
      <w:tr>
        <w:trPr/>
        <w:tc>
          <w:tcPr>
            <w:tcW w:w="2671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</w:p>
        </w:tc>
        <w:tc>
          <w:tcPr>
            <w:tcW w:w="7487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</w:p>
        </w:tc>
      </w:tr>
      <w:tr>
        <w:trPr>
          <w:trHeight w:val="2769" w:hRule="exact"/>
        </w:trPr>
        <w:tc>
          <w:tcPr>
            <w:tcW w:w="2671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作品概要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（種類、大きさなど）</w:t>
            </w:r>
          </w:p>
        </w:tc>
        <w:tc>
          <w:tcPr>
            <w:tcW w:w="7487" w:type="dxa"/>
            <w:tcBorders>
              <w:top w:val="single" w:color="auto" w:sz="18" w:space="0"/>
              <w:left w:val="single" w:color="auto" w:sz="12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</w:p>
        </w:tc>
      </w:tr>
      <w:tr>
        <w:trPr>
          <w:trHeight w:val="4072" w:hRule="exact"/>
        </w:trPr>
        <w:tc>
          <w:tcPr>
            <w:tcW w:w="267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作品のストーリーや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出品した理由など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（自由記述）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</w:p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例：飾らなくなった絵をもらってほしい。</w:t>
            </w:r>
          </w:p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sz w:val="28"/>
              </w:rPr>
              <w:t>例：亡くなった祖父の絵を整理したい。</w:t>
            </w:r>
          </w:p>
        </w:tc>
        <w:tc>
          <w:tcPr>
            <w:tcW w:w="7487" w:type="dxa"/>
            <w:tcBorders>
              <w:top w:val="single" w:color="auto" w:sz="6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UD デジタル 教科書体 NK-B" w:hAnsi="UD デジタル 教科書体 NK-B" w:eastAsia="UD デジタル 教科書体 NK-B"/>
                <w:sz w:val="28"/>
              </w:rPr>
            </w:pPr>
          </w:p>
        </w:tc>
      </w:tr>
    </w:tbl>
    <w:p>
      <w:pPr>
        <w:pStyle w:val="0"/>
        <w:tabs>
          <w:tab w:val="left" w:leader="none" w:pos="3735"/>
          <w:tab w:val="right" w:leader="none" w:pos="10466"/>
        </w:tabs>
        <w:spacing w:before="360" w:beforeLines="100" w:beforeAutospacing="0" w:line="360" w:lineRule="exact"/>
        <w:ind w:firstLine="320" w:firstLineChars="100"/>
        <w:jc w:val="left"/>
        <w:rPr>
          <w:rFonts w:hint="default" w:ascii="UD デジタル 教科書体 NK-B" w:hAnsi="UD デジタル 教科書体 NK-B" w:eastAsia="UD デジタル 教科書体 NK-B"/>
          <w:sz w:val="32"/>
        </w:rPr>
      </w:pPr>
      <w:bookmarkStart w:id="0" w:name="_GoBack"/>
      <w:bookmarkEnd w:id="0"/>
      <w:r>
        <w:rPr>
          <w:rFonts w:hint="default" w:ascii="UD デジタル 教科書体 NK-B" w:hAnsi="UD デジタル 教科書体 NK-B" w:eastAsia="UD デジタル 教科書体 NK-B"/>
          <w:sz w:val="32"/>
        </w:rPr>
        <w:tab/>
      </w:r>
      <w:r>
        <w:rPr>
          <w:rFonts w:hint="default" w:ascii="UD デジタル 教科書体 NK-B" w:hAnsi="UD デジタル 教科書体 NK-B" w:eastAsia="UD デジタル 教科書体 NK-B"/>
          <w:sz w:val="32"/>
        </w:rPr>
        <w:tab/>
      </w:r>
      <w:r>
        <w:rPr>
          <w:rFonts w:hint="eastAsia" w:ascii="UD デジタル 教科書体 NK-B" w:hAnsi="UD デジタル 教科書体 NK-B" w:eastAsia="UD デジタル 教科書体 NK-B"/>
          <w:sz w:val="32"/>
        </w:rPr>
        <w:t>申込日：　　　　　年　　　　月　　　　日</w:t>
      </w:r>
    </w:p>
    <w:p>
      <w:pPr>
        <w:pStyle w:val="0"/>
        <w:spacing w:line="460" w:lineRule="exact"/>
        <w:jc w:val="center"/>
        <w:rPr>
          <w:rFonts w:hint="default" w:ascii="UD デジタル 教科書体 NK-B" w:hAnsi="UD デジタル 教科書体 NK-B" w:eastAsia="UD デジタル 教科書体 NK-B"/>
          <w:sz w:val="40"/>
        </w:rPr>
      </w:pPr>
    </w:p>
    <w:p>
      <w:pPr>
        <w:pStyle w:val="0"/>
        <w:spacing w:line="460" w:lineRule="exact"/>
        <w:jc w:val="center"/>
        <w:rPr>
          <w:rFonts w:hint="default" w:ascii="UD デジタル 教科書体 NK-B" w:hAnsi="UD デジタル 教科書体 NK-B" w:eastAsia="UD デジタル 教科書体 NK-B"/>
          <w:sz w:val="32"/>
        </w:rPr>
      </w:pPr>
      <w:r>
        <w:rPr>
          <w:rFonts w:hint="eastAsia" w:ascii="UD デジタル 教科書体 NK-B" w:hAnsi="UD デジタル 教科書体 NK-B" w:eastAsia="UD デジタル 教科書体 NK-B"/>
          <w:sz w:val="40"/>
        </w:rPr>
        <w:t>「アート作品の無償譲渡会」　譲渡希望者登録書</w:t>
      </w:r>
    </w:p>
    <w:p>
      <w:pPr>
        <w:pStyle w:val="0"/>
        <w:spacing w:before="360" w:beforeLines="100" w:beforeAutospacing="0" w:line="360" w:lineRule="exact"/>
        <w:ind w:firstLine="280" w:firstLineChars="100"/>
        <w:rPr>
          <w:rFonts w:hint="default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28"/>
        </w:rPr>
        <w:t>別記、譲渡条件に同意し、アート作品の無償譲渡会の譲渡希望者登録をします。</w:t>
      </w:r>
    </w:p>
    <w:p>
      <w:pPr>
        <w:pStyle w:val="0"/>
        <w:spacing w:before="360" w:beforeLines="100" w:beforeAutospacing="0" w:line="360" w:lineRule="exact"/>
        <w:ind w:leftChars="0" w:firstLine="2862" w:firstLineChars="1022"/>
        <w:rPr>
          <w:rFonts w:hint="default" w:ascii="UD デジタル 教科書体 NK-B" w:hAnsi="UD デジタル 教科書体 NK-B" w:eastAsia="UD デジタル 教科書体 NK-B"/>
          <w:sz w:val="28"/>
          <w:u w:val="single" w:color="auto"/>
        </w:rPr>
      </w:pPr>
      <w:r>
        <w:rPr>
          <w:rFonts w:hint="eastAsia" w:ascii="UD デジタル 教科書体 NK-B" w:hAnsi="UD デジタル 教科書体 NK-B" w:eastAsia="UD デジタル 教科書体 NK-B"/>
          <w:sz w:val="28"/>
          <w:u w:val="single" w:color="auto"/>
        </w:rPr>
        <w:t>提出先</w:t>
      </w:r>
    </w:p>
    <w:p>
      <w:pPr>
        <w:pStyle w:val="0"/>
        <w:spacing w:before="180" w:beforeLines="50" w:beforeAutospacing="0" w:line="360" w:lineRule="exact"/>
        <w:ind w:leftChars="0" w:firstLine="2803" w:firstLineChars="1001"/>
        <w:rPr>
          <w:rFonts w:hint="default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28"/>
        </w:rPr>
        <w:t>尾張旭市教育委員会事務局　生涯学習課</w:t>
      </w:r>
    </w:p>
    <w:p>
      <w:pPr>
        <w:pStyle w:val="0"/>
        <w:spacing w:line="360" w:lineRule="exact"/>
        <w:ind w:leftChars="0" w:firstLine="2834" w:firstLineChars="1012"/>
        <w:rPr>
          <w:rFonts w:hint="default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28"/>
        </w:rPr>
        <w:t>〒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488-0803</w:t>
      </w:r>
    </w:p>
    <w:p>
      <w:pPr>
        <w:pStyle w:val="0"/>
        <w:spacing w:line="360" w:lineRule="exact"/>
        <w:ind w:leftChars="0" w:firstLine="3044" w:firstLineChars="1087"/>
        <w:rPr>
          <w:rFonts w:hint="default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28"/>
        </w:rPr>
        <w:t>尾張旭市東大道町山の内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2410-2</w:t>
      </w:r>
    </w:p>
    <w:p>
      <w:pPr>
        <w:pStyle w:val="0"/>
        <w:spacing w:line="360" w:lineRule="exact"/>
        <w:ind w:leftChars="0" w:firstLine="2940" w:firstLineChars="1050"/>
        <w:rPr>
          <w:rFonts w:hint="default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28"/>
        </w:rPr>
        <w:t>（中央公民館内　平日午前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8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時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30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分から午後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5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時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15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>分まで）</w:t>
      </w:r>
    </w:p>
    <w:sectPr>
      <w:pgSz w:w="11906" w:h="16838"/>
      <w:pgMar w:top="72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836</TotalTime>
  <Pages>2</Pages>
  <Words>134</Words>
  <Characters>767</Characters>
  <Application>JUST Note</Application>
  <Lines>6</Lines>
  <Paragraphs>1</Paragraphs>
  <CharactersWithSpaces>900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浅野心平</dc:creator>
  <cp:lastModifiedBy>浅野心平</cp:lastModifiedBy>
  <cp:lastPrinted>2024-11-06T08:10:00Z</cp:lastPrinted>
  <dcterms:created xsi:type="dcterms:W3CDTF">2024-10-17T02:53:00Z</dcterms:created>
  <dcterms:modified xsi:type="dcterms:W3CDTF">2025-11-20T07:58:05Z</dcterms:modified>
  <cp:revision>26</cp:revision>
</cp:coreProperties>
</file>