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 w:ascii="ＭＳ ゴシック" w:hAnsi="ＭＳ ゴシック" w:eastAsia="ＭＳ ゴシック"/>
          <w:b w:val="1"/>
          <w:spacing w:val="20"/>
          <w:sz w:val="24"/>
        </w:rPr>
      </w:pPr>
      <w:r>
        <w:rPr>
          <w:rFonts w:hint="eastAsia" w:ascii="ＭＳ ゴシック" w:hAnsi="ＭＳ ゴシック" w:eastAsia="ＭＳ ゴシック"/>
          <w:b w:val="1"/>
          <w:spacing w:val="20"/>
          <w:sz w:val="24"/>
        </w:rPr>
        <w:t>瀬戸市コミュニティバスこうはん線における「根の鼻町集会所」</w:t>
      </w:r>
    </w:p>
    <w:p>
      <w:pPr>
        <w:pStyle w:val="0"/>
        <w:jc w:val="left"/>
        <w:rPr>
          <w:rFonts w:hint="default" w:ascii="ＭＳ ゴシック" w:hAnsi="ＭＳ ゴシック" w:eastAsia="ＭＳ ゴシック"/>
          <w:b w:val="1"/>
          <w:spacing w:val="20"/>
          <w:sz w:val="24"/>
        </w:rPr>
      </w:pPr>
      <w:r>
        <w:rPr>
          <w:rFonts w:hint="eastAsia" w:ascii="ＭＳ ゴシック" w:hAnsi="ＭＳ ゴシック" w:eastAsia="ＭＳ ゴシック"/>
          <w:b w:val="1"/>
          <w:spacing w:val="20"/>
          <w:sz w:val="24"/>
        </w:rPr>
        <w:t>停留所の新設及び新設に伴う経路変更に係る運賃</w:t>
      </w:r>
      <w:bookmarkStart w:id="0" w:name="_GoBack"/>
      <w:bookmarkEnd w:id="0"/>
      <w:r>
        <w:rPr>
          <w:rFonts w:hint="eastAsia" w:ascii="ＭＳ ゴシック" w:hAnsi="ＭＳ ゴシック" w:eastAsia="ＭＳ ゴシック"/>
          <w:b w:val="1"/>
          <w:spacing w:val="20"/>
          <w:sz w:val="24"/>
        </w:rPr>
        <w:t>に対する意見</w:t>
      </w:r>
    </w:p>
    <w:p>
      <w:pPr>
        <w:pStyle w:val="0"/>
        <w:jc w:val="center"/>
        <w:rPr>
          <w:rFonts w:hint="default" w:ascii="ＭＳ 明朝" w:hAnsi="ＭＳ 明朝" w:eastAsia="ＭＳ 明朝"/>
          <w:b w:val="1"/>
          <w:sz w:val="24"/>
        </w:rPr>
      </w:pPr>
    </w:p>
    <w:p>
      <w:pPr>
        <w:pStyle w:val="0"/>
        <w:jc w:val="center"/>
        <w:rPr>
          <w:rFonts w:hint="default" w:ascii="ＭＳ 明朝" w:hAnsi="ＭＳ 明朝" w:eastAsia="ＭＳ 明朝"/>
          <w:b w:val="1"/>
          <w:sz w:val="24"/>
        </w:rPr>
      </w:pPr>
    </w:p>
    <w:p>
      <w:pPr>
        <w:pStyle w:val="0"/>
        <w:wordWrap w:val="0"/>
        <w:jc w:val="right"/>
        <w:rPr>
          <w:rFonts w:hint="default" w:ascii="ＭＳ 明朝" w:hAnsi="ＭＳ 明朝" w:eastAsia="ＭＳ 明朝"/>
          <w:sz w:val="28"/>
          <w:u w:val="single" w:color="auto"/>
        </w:rPr>
      </w:pPr>
      <w:r>
        <w:rPr>
          <w:rFonts w:hint="eastAsia" w:ascii="ＭＳ 明朝" w:hAnsi="ＭＳ 明朝" w:eastAsia="ＭＳ 明朝"/>
          <w:sz w:val="28"/>
          <w:u w:val="single" w:color="auto"/>
        </w:rPr>
        <w:t>住　　所　　　　　　　　　　　</w:t>
      </w:r>
    </w:p>
    <w:p>
      <w:pPr>
        <w:pStyle w:val="0"/>
        <w:wordWrap w:val="0"/>
        <w:jc w:val="right"/>
        <w:rPr>
          <w:rFonts w:hint="default" w:ascii="ＭＳ 明朝" w:hAnsi="ＭＳ 明朝" w:eastAsia="ＭＳ 明朝"/>
          <w:sz w:val="28"/>
        </w:rPr>
      </w:pPr>
      <w:r>
        <w:rPr>
          <w:rFonts w:hint="eastAsia" w:ascii="ＭＳ 明朝" w:hAnsi="ＭＳ 明朝" w:eastAsia="ＭＳ 明朝"/>
          <w:sz w:val="24"/>
        </w:rPr>
        <w:t>ふりがな</w:t>
      </w:r>
      <w:r>
        <w:rPr>
          <w:rFonts w:hint="eastAsia" w:ascii="ＭＳ 明朝" w:hAnsi="ＭＳ 明朝" w:eastAsia="ＭＳ 明朝"/>
          <w:sz w:val="28"/>
        </w:rPr>
        <w:t>　　　　　　</w:t>
      </w:r>
      <w:r>
        <w:rPr>
          <w:rFonts w:hint="eastAsia" w:ascii="ＭＳ 明朝" w:hAnsi="ＭＳ 明朝" w:eastAsia="ＭＳ 明朝"/>
          <w:sz w:val="28"/>
        </w:rPr>
        <w:t xml:space="preserve"> </w:t>
      </w:r>
      <w:r>
        <w:rPr>
          <w:rFonts w:hint="eastAsia" w:ascii="ＭＳ 明朝" w:hAnsi="ＭＳ 明朝" w:eastAsia="ＭＳ 明朝"/>
          <w:sz w:val="28"/>
        </w:rPr>
        <w:t>　　　　　</w:t>
      </w:r>
    </w:p>
    <w:p>
      <w:pPr>
        <w:pStyle w:val="0"/>
        <w:wordWrap w:val="0"/>
        <w:jc w:val="right"/>
        <w:rPr>
          <w:rFonts w:hint="default" w:ascii="ＭＳ 明朝" w:hAnsi="ＭＳ 明朝" w:eastAsia="ＭＳ 明朝"/>
          <w:sz w:val="28"/>
          <w:u w:val="single" w:color="auto"/>
        </w:rPr>
      </w:pPr>
      <w:r>
        <w:rPr>
          <w:rFonts w:hint="eastAsia" w:ascii="ＭＳ 明朝" w:hAnsi="ＭＳ 明朝" w:eastAsia="ＭＳ 明朝"/>
          <w:sz w:val="28"/>
          <w:u w:val="single" w:color="auto"/>
        </w:rPr>
        <w:t>氏　　名　　　　　　　　　　　</w:t>
      </w:r>
    </w:p>
    <w:p>
      <w:pPr>
        <w:pStyle w:val="0"/>
        <w:wordWrap w:val="0"/>
        <w:jc w:val="right"/>
        <w:rPr>
          <w:rFonts w:hint="default" w:ascii="ＭＳ 明朝" w:hAnsi="ＭＳ 明朝" w:eastAsia="ＭＳ 明朝"/>
          <w:sz w:val="28"/>
          <w:u w:val="single" w:color="auto"/>
        </w:rPr>
      </w:pPr>
      <w:r>
        <w:rPr>
          <w:rFonts w:hint="eastAsia" w:ascii="ＭＳ 明朝" w:hAnsi="ＭＳ 明朝" w:eastAsia="ＭＳ 明朝"/>
          <w:sz w:val="28"/>
          <w:u w:val="single" w:color="auto"/>
        </w:rPr>
        <w:t>電話番号　　　　　　　　　　　</w:t>
      </w:r>
    </w:p>
    <w:p>
      <w:pPr>
        <w:pStyle w:val="0"/>
        <w:jc w:val="left"/>
        <w:rPr>
          <w:rFonts w:hint="default" w:ascii="ＭＳ 明朝" w:hAnsi="ＭＳ 明朝" w:eastAsia="ＭＳ 明朝"/>
          <w:sz w:val="24"/>
          <w:u w:val="single" w:color="auto"/>
        </w:rPr>
      </w:pPr>
    </w:p>
    <w:p>
      <w:pPr>
        <w:pStyle w:val="0"/>
        <w:jc w:val="center"/>
        <w:rPr>
          <w:rFonts w:hint="default" w:ascii="ＭＳ 明朝" w:hAnsi="ＭＳ 明朝" w:eastAsia="ＭＳ 明朝"/>
          <w:sz w:val="28"/>
        </w:rPr>
      </w:pPr>
      <w:r>
        <w:rPr>
          <w:rFonts w:hint="eastAsia" w:ascii="ＭＳ 明朝" w:hAnsi="ＭＳ 明朝" w:eastAsia="ＭＳ 明朝"/>
          <w:sz w:val="28"/>
        </w:rPr>
        <w:t>意見内容</w:t>
      </w:r>
    </w:p>
    <w:tbl>
      <w:tblPr>
        <w:tblStyle w:val="21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8494"/>
      </w:tblGrid>
      <w:tr>
        <w:trPr>
          <w:trHeight w:val="6213" w:hRule="atLeast"/>
        </w:trPr>
        <w:tc>
          <w:tcPr>
            <w:tcW w:w="8494" w:type="dxa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4"/>
              </w:rPr>
            </w:pPr>
          </w:p>
        </w:tc>
      </w:tr>
    </w:tbl>
    <w:p>
      <w:pPr>
        <w:pStyle w:val="0"/>
        <w:ind w:left="239" w:leftChars="86" w:hanging="58" w:hangingChars="24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※</w:t>
      </w:r>
      <w:r>
        <w:rPr>
          <w:rFonts w:hint="eastAsia" w:ascii="ＭＳ 明朝" w:hAnsi="ＭＳ 明朝" w:eastAsia="ＭＳ 明朝"/>
          <w:sz w:val="24"/>
          <w:u w:val="none" w:color="auto"/>
        </w:rPr>
        <w:t>提出できるご意見は運賃に関するものに限ります</w:t>
      </w:r>
      <w:r>
        <w:rPr>
          <w:rFonts w:hint="eastAsia" w:ascii="ＭＳ 明朝" w:hAnsi="ＭＳ 明朝" w:eastAsia="ＭＳ 明朝"/>
          <w:sz w:val="24"/>
        </w:rPr>
        <w:t>。</w:t>
      </w:r>
    </w:p>
    <w:p>
      <w:pPr>
        <w:pStyle w:val="0"/>
        <w:ind w:left="239" w:leftChars="86" w:hanging="58" w:hangingChars="24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※ご意見に対する個別の回答は行いません。</w:t>
      </w:r>
    </w:p>
    <w:p>
      <w:pPr>
        <w:pStyle w:val="0"/>
        <w:jc w:val="center"/>
        <w:rPr>
          <w:rFonts w:hint="default" w:ascii="ＭＳ 明朝" w:hAnsi="ＭＳ 明朝" w:eastAsia="ＭＳ 明朝"/>
          <w:sz w:val="24"/>
        </w:rPr>
      </w:pPr>
    </w:p>
    <w:p>
      <w:pPr>
        <w:pStyle w:val="0"/>
        <w:ind w:firstLine="3600" w:firstLineChars="150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【提出先】</w:t>
      </w:r>
    </w:p>
    <w:p>
      <w:pPr>
        <w:pStyle w:val="0"/>
        <w:ind w:firstLine="3840" w:firstLineChars="160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〒４８８－８６６６</w:t>
      </w:r>
    </w:p>
    <w:p>
      <w:pPr>
        <w:pStyle w:val="0"/>
        <w:ind w:firstLine="3840" w:firstLineChars="160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尾張旭市東大道町原田２６００－１</w:t>
      </w:r>
    </w:p>
    <w:p>
      <w:pPr>
        <w:pStyle w:val="0"/>
        <w:ind w:firstLine="3840" w:firstLineChars="160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尾張旭市都市整備部都市計画課交通施策係</w:t>
      </w:r>
    </w:p>
    <w:p>
      <w:pPr>
        <w:pStyle w:val="0"/>
        <w:ind w:firstLine="3840" w:firstLineChars="160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メール：</w:t>
      </w:r>
      <w:r>
        <w:rPr>
          <w:rFonts w:hint="default" w:ascii="ＭＳ 明朝" w:hAnsi="ＭＳ 明朝" w:eastAsia="ＭＳ 明朝"/>
          <w:sz w:val="24"/>
        </w:rPr>
        <w:t>tokei@city.owariasahi.lg.jp</w:t>
      </w:r>
    </w:p>
    <w:sectPr>
      <w:pgSz w:w="11906" w:h="16838"/>
      <w:pgMar w:top="1247" w:right="1701" w:bottom="1134" w:left="1701" w:header="851" w:footer="992" w:gutter="0"/>
      <w:cols w:space="720"/>
      <w:textDirection w:val="lrTb"/>
      <w:docGrid w:type="lines" w:linePitch="33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6"/>
  <w:bordersDoNotSurroundHeader/>
  <w:bordersDoNotSurroundFooter/>
  <w:defaultTabStop w:val="840"/>
  <w:drawingGridVerticalSpacing w:val="168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51</TotalTime>
  <Pages>1</Pages>
  <Words>5</Words>
  <Characters>198</Characters>
  <Application>JUST Note</Application>
  <Lines>19</Lines>
  <Paragraphs>14</Paragraphs>
  <Company>尾張旭市役所</Company>
  <CharactersWithSpaces>247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青山航</dc:creator>
  <cp:lastModifiedBy>青山航</cp:lastModifiedBy>
  <cp:lastPrinted>2025-10-16T07:59:00Z</cp:lastPrinted>
  <dcterms:created xsi:type="dcterms:W3CDTF">2025-10-09T10:27:00Z</dcterms:created>
  <dcterms:modified xsi:type="dcterms:W3CDTF">2025-11-25T09:28:27Z</dcterms:modified>
  <cp:revision>14</cp:revision>
</cp:coreProperties>
</file>