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ゴシック" w:hAnsi="ＭＳ ゴシック" w:eastAsia="ＭＳ ゴシック"/>
        </w:rPr>
      </w:pPr>
      <w:bookmarkStart w:id="0" w:name="_GoBack"/>
      <w:bookmarkEnd w:id="0"/>
      <w:r>
        <w:rPr>
          <w:rFonts w:hint="eastAsia" w:ascii="ＭＳ ゴシック" w:hAnsi="ＭＳ ゴシック" w:eastAsia="ＭＳ ゴシック"/>
          <w:sz w:val="28"/>
        </w:rPr>
        <w:t>尾張旭市公園等利活用トライアル事業実績報告書</w:t>
      </w:r>
    </w:p>
    <w:p>
      <w:pPr>
        <w:pStyle w:val="0"/>
        <w:jc w:val="left"/>
        <w:rPr>
          <w:rFonts w:hint="eastAsia" w:ascii="ＭＳ ゴシック" w:hAnsi="ＭＳ ゴシック" w:eastAsia="ＭＳ ゴシック"/>
          <w:sz w:val="22"/>
        </w:rPr>
      </w:pPr>
      <w:r>
        <w:rPr>
          <w:rFonts w:hint="eastAsia" w:ascii="ＭＳ ゴシック" w:hAnsi="ＭＳ ゴシック" w:eastAsia="ＭＳ ゴシック"/>
          <w:sz w:val="22"/>
        </w:rPr>
        <w:t>※</w:t>
      </w:r>
      <w:r>
        <w:rPr>
          <w:rFonts w:hint="eastAsia" w:ascii="ＭＳ ゴシック" w:hAnsi="ＭＳ ゴシック" w:eastAsia="ＭＳ ゴシック"/>
          <w:sz w:val="22"/>
          <w:u w:val="single" w:color="auto"/>
        </w:rPr>
        <w:t>利用中の写真とともに、本報告書を提出してください。</w:t>
      </w:r>
      <w:r>
        <w:rPr>
          <w:rFonts w:hint="eastAsia" w:ascii="ＭＳ ゴシック" w:hAnsi="ＭＳ ゴシック" w:eastAsia="ＭＳ ゴシック"/>
          <w:sz w:val="22"/>
        </w:rPr>
        <w:t>記入していただいた内容をもとに、ヒアリングを行わせていただきますのでご了承ください。</w:t>
      </w:r>
    </w:p>
    <w:p>
      <w:pPr>
        <w:pStyle w:val="0"/>
        <w:jc w:val="right"/>
        <w:rPr>
          <w:rFonts w:hint="eastAsia" w:ascii="ＭＳ ゴシック" w:hAnsi="ＭＳ ゴシック" w:eastAsia="ＭＳ ゴシック"/>
        </w:rPr>
      </w:pPr>
    </w:p>
    <w:p>
      <w:pPr>
        <w:pStyle w:val="0"/>
        <w:jc w:val="right"/>
        <w:rPr>
          <w:rFonts w:hint="eastAsia" w:ascii="ＭＳ ゴシック" w:hAnsi="ＭＳ ゴシック" w:eastAsia="ＭＳ ゴシック"/>
        </w:rPr>
      </w:pPr>
      <w:r>
        <w:rPr>
          <w:rFonts w:hint="eastAsia" w:ascii="ＭＳ ゴシック" w:hAnsi="ＭＳ ゴシック" w:eastAsia="ＭＳ ゴシック"/>
          <w:sz w:val="22"/>
        </w:rPr>
        <w:t>　　　　令和　　年　　月　　日</w:t>
      </w:r>
    </w:p>
    <w:tbl>
      <w:tblPr>
        <w:tblStyle w:val="11"/>
        <w:tblW w:w="0" w:type="auto"/>
        <w:jc w:val="center"/>
        <w:tblInd w:w="0" w:type="dxa"/>
        <w:tblLayout w:type="fixed"/>
        <w:tblCellMar>
          <w:top w:w="0" w:type="dxa"/>
          <w:left w:w="0" w:type="dxa"/>
          <w:bottom w:w="0" w:type="dxa"/>
          <w:right w:w="0" w:type="dxa"/>
        </w:tblCellMar>
        <w:tblLook w:firstRow="0" w:lastRow="0" w:firstColumn="0" w:lastColumn="0" w:noHBand="1" w:noVBand="1" w:val="0600"/>
      </w:tblPr>
      <w:tblGrid>
        <w:gridCol w:w="2580"/>
        <w:gridCol w:w="6884"/>
      </w:tblGrid>
      <w:tr>
        <w:trPr>
          <w:trHeight w:val="567" w:hRule="atLeast"/>
        </w:trPr>
        <w:tc>
          <w:tcPr>
            <w:tcW w:w="9464"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2F2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sz w:val="24"/>
              </w:rPr>
              <w:t>（１）利用者の基本情報（法人の場合は、法人について記載してください）</w:t>
            </w: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（ふりがな）</w:t>
            </w:r>
          </w:p>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団体名、事業者名</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ind w:firstLine="400" w:firstLineChars="20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所在地</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（ふりがな）</w:t>
            </w:r>
          </w:p>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代表者名</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0" w:firstLineChars="0"/>
              <w:rPr>
                <w:rFonts w:hint="eastAsia" w:ascii="ＭＳ ゴシック" w:hAnsi="ＭＳ ゴシック" w:eastAsia="ＭＳ ゴシック"/>
                <w:sz w:val="22"/>
              </w:rPr>
            </w:pPr>
            <w:r>
              <w:rPr>
                <w:rFonts w:hint="eastAsia" w:ascii="ＭＳ ゴシック" w:hAnsi="ＭＳ ゴシック" w:eastAsia="ＭＳ ゴシック"/>
                <w:sz w:val="22"/>
              </w:rPr>
              <w:t>（ふりがな）</w:t>
            </w:r>
          </w:p>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担当者名</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電話番号</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メールアドレス</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eastAsia" w:ascii="ＭＳ ゴシック" w:hAnsi="ＭＳ ゴシック" w:eastAsia="ＭＳ ゴシック"/>
                <w:sz w:val="20"/>
              </w:rPr>
            </w:pPr>
          </w:p>
        </w:tc>
      </w:tr>
    </w:tbl>
    <w:p>
      <w:pPr>
        <w:pStyle w:val="0"/>
        <w:widowControl w:val="1"/>
        <w:tabs>
          <w:tab w:val="left" w:leader="none" w:pos="1892"/>
        </w:tabs>
        <w:jc w:val="left"/>
        <w:rPr>
          <w:rFonts w:hint="default"/>
        </w:rPr>
      </w:pPr>
    </w:p>
    <w:tbl>
      <w:tblPr>
        <w:tblStyle w:val="11"/>
        <w:tblW w:w="0" w:type="auto"/>
        <w:jc w:val="center"/>
        <w:tblInd w:w="0" w:type="dxa"/>
        <w:tblLayout w:type="fixed"/>
        <w:tblCellMar>
          <w:top w:w="0" w:type="dxa"/>
          <w:left w:w="0" w:type="dxa"/>
          <w:bottom w:w="0" w:type="dxa"/>
          <w:right w:w="0" w:type="dxa"/>
        </w:tblCellMar>
        <w:tblLook w:firstRow="0" w:lastRow="0" w:firstColumn="0" w:lastColumn="0" w:noHBand="1" w:noVBand="1" w:val="0600"/>
      </w:tblPr>
      <w:tblGrid>
        <w:gridCol w:w="2580"/>
        <w:gridCol w:w="6884"/>
      </w:tblGrid>
      <w:tr>
        <w:trPr>
          <w:trHeight w:val="567" w:hRule="atLeast"/>
        </w:trPr>
        <w:tc>
          <w:tcPr>
            <w:tcW w:w="9464" w:type="dxa"/>
            <w:gridSpan w:val="2"/>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2F2F2"/>
            <w:vAlign w:val="center"/>
          </w:tcPr>
          <w:p>
            <w:pPr>
              <w:pStyle w:val="0"/>
              <w:rPr>
                <w:rFonts w:hint="eastAsia" w:ascii="ＭＳ ゴシック" w:hAnsi="ＭＳ ゴシック" w:eastAsia="ＭＳ ゴシック"/>
              </w:rPr>
            </w:pPr>
            <w:r>
              <w:rPr>
                <w:rFonts w:hint="eastAsia" w:ascii="ＭＳ ゴシック" w:hAnsi="ＭＳ ゴシック" w:eastAsia="ＭＳ ゴシック"/>
                <w:sz w:val="24"/>
              </w:rPr>
              <w:t>（２）事業実績</w:t>
            </w: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事業名称</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ind w:firstLine="400" w:firstLineChars="200"/>
              <w:rPr>
                <w:rFonts w:hint="eastAsia" w:ascii="ＭＳ ゴシック" w:hAnsi="ＭＳ ゴシック" w:eastAsia="ＭＳ ゴシック"/>
                <w:sz w:val="20"/>
              </w:rPr>
            </w:pPr>
          </w:p>
        </w:tc>
      </w:tr>
      <w:tr>
        <w:trPr>
          <w:trHeight w:val="2340"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right="0" w:firstLine="200"/>
              <w:rPr>
                <w:rFonts w:hint="eastAsia" w:ascii="ＭＳ ゴシック" w:hAnsi="ＭＳ ゴシック" w:eastAsia="ＭＳ ゴシック"/>
                <w:sz w:val="22"/>
              </w:rPr>
            </w:pPr>
            <w:r>
              <w:rPr>
                <w:rFonts w:hint="eastAsia" w:ascii="ＭＳ ゴシック" w:hAnsi="ＭＳ ゴシック" w:eastAsia="ＭＳ ゴシック"/>
                <w:sz w:val="22"/>
              </w:rPr>
              <w:t>事業内容</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eastAsia" w:ascii="ＭＳ ゴシック" w:hAnsi="ＭＳ ゴシック" w:eastAsia="ＭＳ ゴシック"/>
                <w:sz w:val="20"/>
              </w:rPr>
            </w:pPr>
            <w:r>
              <w:rPr>
                <w:rFonts w:hint="eastAsia" w:ascii="ＭＳ ゴシック" w:hAnsi="ＭＳ ゴシック" w:eastAsia="ＭＳ ゴシック"/>
                <w:sz w:val="20"/>
              </w:rPr>
              <w:t>　※書ききれない場合や資料があれば添付してください。</w:t>
            </w: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p>
            <w:pPr>
              <w:pStyle w:val="0"/>
              <w:snapToGrid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事業のメイン層</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ind w:left="0" w:leftChars="0" w:firstLine="200" w:firstLineChars="10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使用した公園等の範囲</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napToGrid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p>
            <w:pPr>
              <w:pStyle w:val="0"/>
              <w:rPr>
                <w:rFonts w:hint="eastAsia" w:ascii="ＭＳ ゴシック" w:hAnsi="ＭＳ ゴシック" w:eastAsia="ＭＳ ゴシック"/>
                <w:sz w:val="20"/>
              </w:rPr>
            </w:pP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使用した期間及び時間</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880" w:firstLineChars="400"/>
              <w:rPr>
                <w:rFonts w:hint="eastAsia" w:ascii="ＭＳ ゴシック" w:hAnsi="ＭＳ ゴシック" w:eastAsia="ＭＳ ゴシック"/>
              </w:rPr>
            </w:pPr>
            <w:r>
              <w:rPr>
                <w:rFonts w:hint="eastAsia" w:ascii="ＭＳ ゴシック" w:hAnsi="ＭＳ ゴシック" w:eastAsia="ＭＳ ゴシック"/>
                <w:sz w:val="22"/>
              </w:rPr>
              <w:t>年　　月　　日（　　）　　時　　分　から　</w:t>
            </w:r>
          </w:p>
          <w:p>
            <w:pPr>
              <w:pStyle w:val="0"/>
              <w:ind w:left="0" w:leftChars="0" w:right="0" w:rightChars="0" w:firstLine="880" w:firstLineChars="400"/>
              <w:rPr>
                <w:rFonts w:hint="eastAsia" w:ascii="ＭＳ ゴシック" w:hAnsi="ＭＳ ゴシック" w:eastAsia="ＭＳ ゴシック"/>
                <w:sz w:val="20"/>
              </w:rPr>
            </w:pPr>
            <w:r>
              <w:rPr>
                <w:rFonts w:hint="eastAsia" w:ascii="ＭＳ ゴシック" w:hAnsi="ＭＳ ゴシック" w:eastAsia="ＭＳ ゴシック"/>
                <w:sz w:val="22"/>
              </w:rPr>
              <w:t>年　　月　　日（　　）　　時　　分</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まで（　</w:t>
            </w:r>
            <w:r>
              <w:rPr>
                <w:rFonts w:hint="eastAsia" w:ascii="ＭＳ ゴシック" w:hAnsi="ＭＳ ゴシック" w:eastAsia="ＭＳ ゴシック"/>
                <w:sz w:val="22"/>
              </w:rPr>
              <w:t xml:space="preserve"> </w:t>
            </w:r>
            <w:r>
              <w:rPr>
                <w:rFonts w:hint="eastAsia" w:ascii="ＭＳ ゴシック" w:hAnsi="ＭＳ ゴシック" w:eastAsia="ＭＳ ゴシック"/>
                <w:sz w:val="22"/>
              </w:rPr>
              <w:t>　日間）</w:t>
            </w: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事業の実施に</w:t>
            </w:r>
          </w:p>
          <w:p>
            <w:pPr>
              <w:pStyle w:val="0"/>
              <w:ind w:left="0" w:leftChars="0" w:right="0" w:rightChars="0"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要した費用</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snapToGrid w:val="0"/>
              <w:rPr>
                <w:rFonts w:hint="eastAsia"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z w:val="22"/>
              </w:rPr>
              <w:t>　　　　円</w:t>
            </w:r>
          </w:p>
        </w:tc>
      </w:tr>
      <w:tr>
        <w:trPr>
          <w:trHeight w:val="964" w:hRule="atLeast"/>
        </w:trPr>
        <w:tc>
          <w:tcPr>
            <w:tcW w:w="2580"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実施日毎の利用者数</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及び（売上があった</w:t>
            </w:r>
          </w:p>
          <w:p>
            <w:pPr>
              <w:pStyle w:val="0"/>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場合）売上額</w:t>
            </w:r>
          </w:p>
        </w:tc>
        <w:tc>
          <w:tcPr>
            <w:tcW w:w="6884"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center"/>
          </w:tcPr>
          <w:p>
            <w:pPr>
              <w:pStyle w:val="0"/>
              <w:rPr>
                <w:rFonts w:hint="eastAsia"/>
              </w:rPr>
            </w:pPr>
            <w:r>
              <w:rPr>
                <w:rFonts w:hint="eastAsia" w:ascii="ＭＳ ゴシック" w:hAnsi="ＭＳ ゴシック" w:eastAsia="ＭＳ ゴシック"/>
                <w:sz w:val="22"/>
              </w:rPr>
              <w:t>　　　　　　　　　　　　　　　</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月曜日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火曜日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水曜日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木曜日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金曜日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土曜日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440" w:firstLineChars="200"/>
              <w:rPr>
                <w:rFonts w:hint="eastAsia" w:ascii="ＭＳ ゴシック" w:hAnsi="ＭＳ ゴシック" w:eastAsia="ＭＳ ゴシック"/>
                <w:sz w:val="22"/>
                <w:u w:val="single" w:color="auto"/>
              </w:rPr>
            </w:pPr>
            <w:r>
              <w:rPr>
                <w:rFonts w:hint="eastAsia" w:ascii="ＭＳ ゴシック" w:hAnsi="ＭＳ ゴシック" w:eastAsia="ＭＳ ゴシック"/>
                <w:sz w:val="22"/>
                <w:u w:val="single" w:color="auto"/>
              </w:rPr>
              <w:t>日曜日　　　　　人程度</w:t>
            </w:r>
            <w:r>
              <w:rPr>
                <w:rFonts w:hint="eastAsia" w:ascii="ＭＳ ゴシック" w:hAnsi="ＭＳ ゴシック" w:eastAsia="ＭＳ ゴシック"/>
                <w:sz w:val="22"/>
              </w:rPr>
              <w:t>　　　　</w:t>
            </w:r>
            <w:r>
              <w:rPr>
                <w:rFonts w:hint="eastAsia" w:ascii="ＭＳ ゴシック" w:hAnsi="ＭＳ ゴシック" w:eastAsia="ＭＳ ゴシック"/>
                <w:sz w:val="22"/>
                <w:u w:val="single" w:color="auto"/>
              </w:rPr>
              <w:t>　　　　　　　　円</w:t>
            </w:r>
          </w:p>
          <w:p>
            <w:pPr>
              <w:pStyle w:val="0"/>
              <w:spacing w:line="360" w:lineRule="exact"/>
              <w:ind w:firstLine="220" w:firstLineChars="100"/>
              <w:rPr>
                <w:rFonts w:hint="eastAsia" w:ascii="ＭＳ ゴシック" w:hAnsi="ＭＳ ゴシック" w:eastAsia="ＭＳ ゴシック"/>
                <w:sz w:val="22"/>
              </w:rPr>
            </w:pPr>
          </w:p>
          <w:p>
            <w:pPr>
              <w:pStyle w:val="0"/>
              <w:spacing w:line="360" w:lineRule="exact"/>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長期で事業された場合は、別途日毎の利用者数と売上額を記載</w:t>
            </w:r>
          </w:p>
          <w:p>
            <w:pPr>
              <w:pStyle w:val="0"/>
              <w:spacing w:line="360" w:lineRule="exact"/>
              <w:ind w:firstLine="220" w:firstLineChars="100"/>
              <w:rPr>
                <w:rFonts w:hint="eastAsia" w:ascii="ＭＳ ゴシック" w:hAnsi="ＭＳ ゴシック" w:eastAsia="ＭＳ ゴシック"/>
                <w:sz w:val="22"/>
              </w:rPr>
            </w:pPr>
            <w:r>
              <w:rPr>
                <w:rFonts w:hint="eastAsia" w:ascii="ＭＳ ゴシック" w:hAnsi="ＭＳ ゴシック" w:eastAsia="ＭＳ ゴシック"/>
                <w:sz w:val="22"/>
              </w:rPr>
              <w:t>した収支報告書（任意様式）を提出してください。</w:t>
            </w:r>
          </w:p>
          <w:p>
            <w:pPr>
              <w:pStyle w:val="0"/>
              <w:rPr>
                <w:rFonts w:hint="eastAsia"/>
              </w:rPr>
            </w:pPr>
          </w:p>
        </w:tc>
      </w:tr>
    </w:tbl>
    <w:p>
      <w:pPr>
        <w:pStyle w:val="0"/>
        <w:widowControl w:val="1"/>
        <w:tabs>
          <w:tab w:val="left" w:leader="none" w:pos="1892"/>
        </w:tabs>
        <w:jc w:val="left"/>
        <w:rPr>
          <w:rFonts w:hint="default"/>
        </w:rPr>
      </w:pPr>
    </w:p>
    <w:p>
      <w:pPr>
        <w:pStyle w:val="0"/>
        <w:widowControl w:val="1"/>
        <w:tabs>
          <w:tab w:val="left" w:leader="none" w:pos="1892"/>
        </w:tabs>
        <w:jc w:val="left"/>
        <w:rPr>
          <w:rFonts w:hint="default"/>
        </w:rPr>
      </w:pPr>
    </w:p>
    <w:p>
      <w:pPr>
        <w:pStyle w:val="0"/>
        <w:widowControl w:val="1"/>
        <w:tabs>
          <w:tab w:val="left" w:leader="none" w:pos="1892"/>
        </w:tabs>
        <w:jc w:val="left"/>
        <w:rPr>
          <w:rFonts w:hint="default"/>
        </w:rPr>
      </w:pPr>
    </w:p>
    <w:p>
      <w:pPr>
        <w:pStyle w:val="0"/>
        <w:spacing w:line="360" w:lineRule="exact"/>
        <w:jc w:val="left"/>
        <w:rPr>
          <w:rFonts w:hint="eastAsia" w:ascii="ＭＳ ゴシック" w:hAnsi="ＭＳ ゴシック" w:eastAsia="ＭＳ ゴシック"/>
          <w:b w:val="0"/>
          <w:sz w:val="24"/>
        </w:rPr>
      </w:pPr>
      <w:r>
        <w:rPr>
          <w:rFonts w:hint="eastAsia" w:ascii="ＭＳ ゴシック" w:hAnsi="ＭＳ ゴシック" w:eastAsia="ＭＳ ゴシック"/>
          <w:b w:val="0"/>
          <w:sz w:val="24"/>
        </w:rPr>
        <w:t>■対象公園等の感触をお聞かせください。</w:t>
      </w:r>
    </w:p>
    <w:p>
      <w:pPr>
        <w:pStyle w:val="0"/>
        <w:spacing w:line="360" w:lineRule="exact"/>
        <w:jc w:val="left"/>
        <w:rPr>
          <w:rFonts w:hint="eastAsia" w:ascii="ＭＳ ゴシック" w:hAnsi="ＭＳ ゴシック" w:eastAsia="ＭＳ ゴシック"/>
          <w:b w:val="1"/>
          <w:sz w:val="24"/>
        </w:rPr>
      </w:pPr>
      <w:r>
        <w:rPr>
          <w:rFonts w:hint="eastAsia"/>
        </w:rPr>
        <mc:AlternateContent>
          <mc:Choice Requires="wps">
            <w:drawing>
              <wp:anchor distT="45720" distB="45720" distL="114300" distR="114300" simplePos="0" relativeHeight="2" behindDoc="0" locked="0" layoutInCell="1" hidden="0" allowOverlap="1">
                <wp:simplePos x="0" y="0"/>
                <wp:positionH relativeFrom="column">
                  <wp:posOffset>819150</wp:posOffset>
                </wp:positionH>
                <wp:positionV relativeFrom="paragraph">
                  <wp:posOffset>108585</wp:posOffset>
                </wp:positionV>
                <wp:extent cx="591820" cy="479425"/>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591820" cy="479425"/>
                        </a:xfrm>
                        <a:prstGeom prst="rect">
                          <a:avLst/>
                        </a:prstGeom>
                        <a:noFill/>
                        <a:ln w="9525">
                          <a:noFill/>
                          <a:miter lim="800000"/>
                          <a:headEnd/>
                          <a:tailEnd/>
                        </a:ln>
                      </wps:spPr>
                      <wps:txbx>
                        <w:txbxContent>
                          <w:p>
                            <w:pPr>
                              <w:pStyle w:val="0"/>
                              <w:jc w:val="center"/>
                              <w:rPr>
                                <w:rFonts w:hint="default" w:ascii="メイリオ" w:hAnsi="メイリオ" w:eastAsia="メイリオ"/>
                              </w:rPr>
                            </w:pPr>
                            <w:r>
                              <w:rPr>
                                <w:rFonts w:hint="eastAsia" w:ascii="メイリオ" w:hAnsi="メイリオ" w:eastAsia="メイリオ"/>
                              </w:rPr>
                              <w:t>良い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6.6pt;height:37.75pt;mso-position-horizontal-relative:text;position:absolute;margin-left:64.5pt;margin-top:8.5500000000000007pt;mso-wrap-distance-bottom:3.6pt;mso-wrap-distance-right:9pt;mso-wrap-distance-top:3.6pt;v-text-anchor:top;" o:spid="_x0000_s1026" o:allowincell="t" o:allowoverlap="t" filled="f" stroked="f" strokeweight="0.75pt" o:spt="202" type="#_x0000_t202">
                <v:fill/>
                <v:stroke miterlimit="8"/>
                <v:textbox style="layout-flow:horizontal;">
                  <w:txbxContent>
                    <w:p>
                      <w:pPr>
                        <w:pStyle w:val="0"/>
                        <w:jc w:val="center"/>
                        <w:rPr>
                          <w:rFonts w:hint="default" w:ascii="メイリオ" w:hAnsi="メイリオ" w:eastAsia="メイリオ"/>
                        </w:rPr>
                      </w:pPr>
                      <w:r>
                        <w:rPr>
                          <w:rFonts w:hint="eastAsia" w:ascii="メイリオ" w:hAnsi="メイリオ" w:eastAsia="メイリオ"/>
                        </w:rPr>
                        <w:t>良い</w:t>
                      </w:r>
                    </w:p>
                  </w:txbxContent>
                </v:textbox>
                <v:imagedata o:title=""/>
                <w10:wrap type="none" anchorx="text" anchory="text"/>
              </v:shape>
            </w:pict>
          </mc:Fallback>
        </mc:AlternateContent>
      </w:r>
      <w:r>
        <w:rPr>
          <w:rFonts w:hint="eastAsia"/>
        </w:rPr>
        <mc:AlternateContent>
          <mc:Choice Requires="wps">
            <w:drawing>
              <wp:anchor distT="45720" distB="45720" distL="114300" distR="114300" simplePos="0" relativeHeight="4" behindDoc="0" locked="0" layoutInCell="1" hidden="0" allowOverlap="1">
                <wp:simplePos x="0" y="0"/>
                <wp:positionH relativeFrom="column">
                  <wp:posOffset>5150485</wp:posOffset>
                </wp:positionH>
                <wp:positionV relativeFrom="paragraph">
                  <wp:posOffset>108585</wp:posOffset>
                </wp:positionV>
                <wp:extent cx="591820" cy="47942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a:spLocks noChangeArrowheads="1"/>
                      </wps:cNvSpPr>
                      <wps:spPr>
                        <a:xfrm>
                          <a:off x="0" y="0"/>
                          <a:ext cx="591820" cy="479425"/>
                        </a:xfrm>
                        <a:prstGeom prst="rect">
                          <a:avLst/>
                        </a:prstGeom>
                        <a:noFill/>
                        <a:ln w="9525">
                          <a:noFill/>
                          <a:miter lim="800000"/>
                          <a:headEnd/>
                          <a:tailEnd/>
                        </a:ln>
                      </wps:spPr>
                      <wps:txbx>
                        <w:txbxContent>
                          <w:p>
                            <w:pPr>
                              <w:pStyle w:val="0"/>
                              <w:jc w:val="center"/>
                              <w:rPr>
                                <w:rFonts w:hint="default" w:ascii="メイリオ" w:hAnsi="メイリオ" w:eastAsia="メイリオ"/>
                              </w:rPr>
                            </w:pPr>
                            <w:r>
                              <w:rPr>
                                <w:rFonts w:hint="eastAsia" w:ascii="メイリオ" w:hAnsi="メイリオ" w:eastAsia="メイリオ"/>
                              </w:rPr>
                              <w:t>悪い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4;mso-wrap-distance-left:9pt;width:46.6pt;height:37.75pt;mso-position-horizontal-relative:text;position:absolute;margin-left:405.55pt;margin-top:8.5500000000000007pt;mso-wrap-distance-bottom:3.6pt;mso-wrap-distance-right:9pt;mso-wrap-distance-top:3.6pt;v-text-anchor:top;" o:spid="_x0000_s1027" o:allowincell="t" o:allowoverlap="t" filled="f" stroked="f" strokeweight="0.75pt" o:spt="202" type="#_x0000_t202">
                <v:fill/>
                <v:stroke miterlimit="8"/>
                <v:textbox style="layout-flow:horizontal;">
                  <w:txbxContent>
                    <w:p>
                      <w:pPr>
                        <w:pStyle w:val="0"/>
                        <w:jc w:val="center"/>
                        <w:rPr>
                          <w:rFonts w:hint="default" w:ascii="メイリオ" w:hAnsi="メイリオ" w:eastAsia="メイリオ"/>
                        </w:rPr>
                      </w:pPr>
                      <w:r>
                        <w:rPr>
                          <w:rFonts w:hint="eastAsia" w:ascii="メイリオ" w:hAnsi="メイリオ" w:eastAsia="メイリオ"/>
                        </w:rPr>
                        <w:t>悪い</w:t>
                      </w:r>
                    </w:p>
                  </w:txbxContent>
                </v:textbox>
                <v:imagedata o:title=""/>
                <w10:wrap type="none" anchorx="text" anchory="text"/>
              </v:shape>
            </w:pict>
          </mc:Fallback>
        </mc:AlternateContent>
      </w:r>
    </w:p>
    <w:p>
      <w:pPr>
        <w:pStyle w:val="0"/>
        <w:spacing w:line="360" w:lineRule="exact"/>
        <w:jc w:val="left"/>
        <w:rPr>
          <w:rFonts w:hint="eastAsia" w:ascii="ＭＳ ゴシック" w:hAnsi="ＭＳ ゴシック" w:eastAsia="ＭＳ ゴシック"/>
          <w:b w:val="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1410970</wp:posOffset>
                </wp:positionH>
                <wp:positionV relativeFrom="paragraph">
                  <wp:posOffset>158115</wp:posOffset>
                </wp:positionV>
                <wp:extent cx="3803650" cy="0"/>
                <wp:effectExtent l="635" t="36195" r="29210" b="46355"/>
                <wp:wrapNone/>
                <wp:docPr id="1028" name="直線矢印コネクタ 2"/>
                <a:graphic xmlns:a="http://schemas.openxmlformats.org/drawingml/2006/main">
                  <a:graphicData uri="http://schemas.microsoft.com/office/word/2010/wordprocessingShape">
                    <wps:wsp>
                      <wps:cNvPr id="1028" name="直線矢印コネクタ 2"/>
                      <wps:cNvCnPr/>
                      <wps:spPr>
                        <a:xfrm>
                          <a:off x="0" y="0"/>
                          <a:ext cx="38036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線矢印コネクタ 2" style="mso-position-vertical-relative:text;z-index:3;mso-wrap-distance-left:9pt;width:299.5pt;height:0pt;mso-position-horizontal-relative:text;position:absolute;margin-left:111.1pt;margin-top:12.45pt;mso-wrap-distance-bottom:0pt;mso-wrap-distance-right:9pt;mso-wrap-distance-top:0pt;" o:spid="_x0000_s1028" o:allowincell="t" o:allowoverlap="t" filled="f" stroked="t" strokecolor="#000000 [3213]" strokeweight="0.5pt" o:spt="32" type="#_x0000_t32">
                <v:fill/>
                <v:stroke linestyle="single" miterlimit="8" endcap="flat" dashstyle="solid" filltype="solid" startarrow="block" endarrow="block"/>
                <v:imagedata o:title=""/>
                <w10:wrap type="none" anchorx="text" anchory="text"/>
              </v:shape>
            </w:pict>
          </mc:Fallback>
        </mc:AlternateContent>
      </w:r>
    </w:p>
    <w:p>
      <w:pPr>
        <w:pStyle w:val="0"/>
        <w:spacing w:line="360" w:lineRule="exact"/>
        <w:jc w:val="left"/>
        <w:rPr>
          <w:rFonts w:hint="eastAsia" w:ascii="ＭＳ ゴシック" w:hAnsi="ＭＳ ゴシック" w:eastAsia="ＭＳ ゴシック"/>
          <w:b w:val="1"/>
          <w:sz w:val="24"/>
        </w:rPr>
      </w:pPr>
    </w:p>
    <w:p>
      <w:pPr>
        <w:pStyle w:val="0"/>
        <w:spacing w:line="360" w:lineRule="exact"/>
        <w:ind w:left="220" w:leftChars="100"/>
        <w:jc w:val="left"/>
        <w:rPr>
          <w:rFonts w:hint="eastAsia" w:ascii="ＭＳ ゴシック" w:hAnsi="ＭＳ ゴシック" w:eastAsia="ＭＳ ゴシック"/>
          <w:sz w:val="24"/>
        </w:rPr>
      </w:pPr>
      <w:r>
        <w:rPr>
          <w:rFonts w:hint="eastAsia" w:ascii="ＭＳ ゴシック" w:hAnsi="ＭＳ ゴシック" w:eastAsia="ＭＳ ゴシック"/>
          <w:kern w:val="0"/>
          <w:sz w:val="24"/>
        </w:rPr>
        <w:t>【</w:t>
      </w:r>
      <w:r>
        <w:rPr>
          <w:rFonts w:hint="eastAsia" w:ascii="ＭＳ ゴシック" w:hAnsi="ＭＳ ゴシック" w:eastAsia="ＭＳ ゴシック"/>
          <w:spacing w:val="180"/>
          <w:kern w:val="0"/>
          <w:sz w:val="24"/>
          <w:fitText w:val="840" w:id="1"/>
        </w:rPr>
        <w:t>立</w:t>
      </w:r>
      <w:r>
        <w:rPr>
          <w:rFonts w:hint="eastAsia" w:ascii="ＭＳ ゴシック" w:hAnsi="ＭＳ ゴシック" w:eastAsia="ＭＳ ゴシック"/>
          <w:kern w:val="0"/>
          <w:sz w:val="24"/>
          <w:fitText w:val="840" w:id="1"/>
        </w:rPr>
        <w:t>地</w:t>
      </w:r>
      <w:r>
        <w:rPr>
          <w:rFonts w:hint="eastAsia" w:ascii="ＭＳ ゴシック" w:hAnsi="ＭＳ ゴシック" w:eastAsia="ＭＳ ゴシック"/>
          <w:kern w:val="0"/>
          <w:sz w:val="24"/>
        </w:rPr>
        <w:t>】　　　５　　・　　４　　・　　３　　・　　２　　・　　１</w:t>
      </w:r>
    </w:p>
    <w:p>
      <w:pPr>
        <w:pStyle w:val="0"/>
        <w:spacing w:line="360" w:lineRule="exact"/>
        <w:ind w:left="220" w:left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w:t>
      </w:r>
      <w:r>
        <w:rPr>
          <w:rFonts w:hint="eastAsia" w:ascii="ＭＳ ゴシック" w:hAnsi="ＭＳ ゴシック" w:eastAsia="ＭＳ ゴシック"/>
          <w:spacing w:val="30"/>
          <w:kern w:val="0"/>
          <w:sz w:val="24"/>
          <w:fitText w:val="840" w:id="2"/>
        </w:rPr>
        <w:t>利便</w:t>
      </w:r>
      <w:r>
        <w:rPr>
          <w:rFonts w:hint="eastAsia" w:ascii="ＭＳ ゴシック" w:hAnsi="ＭＳ ゴシック" w:eastAsia="ＭＳ ゴシック"/>
          <w:spacing w:val="1"/>
          <w:kern w:val="0"/>
          <w:sz w:val="24"/>
          <w:fitText w:val="840" w:id="2"/>
        </w:rPr>
        <w:t>性</w:t>
      </w:r>
      <w:r>
        <w:rPr>
          <w:rFonts w:hint="eastAsia" w:ascii="ＭＳ ゴシック" w:hAnsi="ＭＳ ゴシック" w:eastAsia="ＭＳ ゴシック"/>
          <w:kern w:val="0"/>
          <w:sz w:val="24"/>
        </w:rPr>
        <w:t>】　　　５　　・　　４　　・　　３　　・　　２　　・　　１</w:t>
      </w:r>
    </w:p>
    <w:p>
      <w:pPr>
        <w:pStyle w:val="0"/>
        <w:spacing w:line="360" w:lineRule="exact"/>
        <w:ind w:left="220" w:leftChars="100"/>
        <w:jc w:val="left"/>
        <w:rPr>
          <w:rFonts w:hint="eastAsia" w:ascii="ＭＳ ゴシック" w:hAnsi="ＭＳ ゴシック" w:eastAsia="ＭＳ ゴシック"/>
          <w:sz w:val="24"/>
        </w:rPr>
      </w:pPr>
      <w:r>
        <w:rPr>
          <w:rFonts w:hint="eastAsia" w:ascii="ＭＳ ゴシック" w:hAnsi="ＭＳ ゴシック" w:eastAsia="ＭＳ ゴシック"/>
          <w:sz w:val="24"/>
        </w:rPr>
        <w:t>【使い勝手】　</w:t>
      </w:r>
      <w:r>
        <w:rPr>
          <w:rFonts w:hint="eastAsia" w:ascii="ＭＳ ゴシック" w:hAnsi="ＭＳ ゴシック" w:eastAsia="ＭＳ ゴシック"/>
          <w:sz w:val="24"/>
        </w:rPr>
        <w:t xml:space="preserve"> </w:t>
      </w:r>
      <w:r>
        <w:rPr>
          <w:rFonts w:hint="eastAsia" w:ascii="ＭＳ ゴシック" w:hAnsi="ＭＳ ゴシック" w:eastAsia="ＭＳ ゴシック"/>
          <w:kern w:val="0"/>
          <w:sz w:val="24"/>
        </w:rPr>
        <w:t>　５　　・　　４　　・　　３　　・　　２　　・　　１</w:t>
      </w:r>
    </w:p>
    <w:p>
      <w:pPr>
        <w:pStyle w:val="0"/>
        <w:spacing w:line="360" w:lineRule="exact"/>
        <w:ind w:left="220" w:leftChars="100"/>
        <w:jc w:val="left"/>
        <w:rPr>
          <w:rFonts w:hint="eastAsia" w:ascii="ＭＳ ゴシック" w:hAnsi="ＭＳ ゴシック" w:eastAsia="ＭＳ ゴシック"/>
          <w:kern w:val="0"/>
          <w:sz w:val="24"/>
        </w:rPr>
      </w:pPr>
      <w:r>
        <w:rPr>
          <w:rFonts w:hint="eastAsia" w:ascii="ＭＳ ゴシック" w:hAnsi="ＭＳ ゴシック" w:eastAsia="ＭＳ ゴシック"/>
          <w:sz w:val="24"/>
        </w:rPr>
        <w:t>【市場ﾆｰｽﾞ】</w:t>
      </w:r>
      <w:r>
        <w:rPr>
          <w:rFonts w:hint="eastAsia" w:ascii="ＭＳ ゴシック" w:hAnsi="ＭＳ ゴシック" w:eastAsia="ＭＳ ゴシック"/>
          <w:sz w:val="24"/>
        </w:rPr>
        <w:t xml:space="preserve"> </w:t>
      </w:r>
      <w:r>
        <w:rPr>
          <w:rFonts w:hint="eastAsia" w:ascii="ＭＳ ゴシック" w:hAnsi="ＭＳ ゴシック" w:eastAsia="ＭＳ ゴシック"/>
          <w:kern w:val="0"/>
          <w:sz w:val="24"/>
        </w:rPr>
        <w:t>　　５　　・　　４　　・　　３　　・　　２　　・　　１</w:t>
      </w:r>
    </w:p>
    <w:p>
      <w:pPr>
        <w:pStyle w:val="0"/>
        <w:spacing w:line="360" w:lineRule="exact"/>
        <w:ind w:left="220" w:leftChars="100"/>
        <w:jc w:val="left"/>
        <w:rPr>
          <w:rFonts w:hint="eastAsia" w:ascii="ＭＳ ゴシック" w:hAnsi="ＭＳ ゴシック" w:eastAsia="ＭＳ ゴシック"/>
          <w:kern w:val="0"/>
          <w:sz w:val="24"/>
        </w:rPr>
      </w:pPr>
    </w:p>
    <w:tbl>
      <w:tblPr>
        <w:tblStyle w:val="43"/>
        <w:tblW w:w="8280" w:type="dxa"/>
        <w:tblInd w:w="220" w:type="dxa"/>
        <w:tblLayout w:type="fixed"/>
        <w:tblLook w:firstRow="1" w:lastRow="0" w:firstColumn="1" w:lastColumn="0" w:noHBand="0" w:noVBand="1" w:val="04A0"/>
      </w:tblPr>
      <w:tblGrid>
        <w:gridCol w:w="8280"/>
      </w:tblGrid>
      <w:tr>
        <w:trPr>
          <w:trHeight w:val="3264" w:hRule="atLeast"/>
        </w:trPr>
        <w:tc>
          <w:tcPr>
            <w:tcW w:w="8280" w:type="dxa"/>
            <w:vAlign w:val="top"/>
          </w:tcPr>
          <w:p>
            <w:pPr>
              <w:pStyle w:val="0"/>
              <w:spacing w:line="360" w:lineRule="exact"/>
              <w:jc w:val="left"/>
              <w:rPr>
                <w:rFonts w:hint="eastAsia" w:ascii="ＭＳ ゴシック" w:hAnsi="ＭＳ ゴシック" w:eastAsia="ＭＳ ゴシック"/>
                <w:sz w:val="24"/>
              </w:rPr>
            </w:pPr>
            <w:r>
              <w:rPr>
                <w:rFonts w:hint="eastAsia" w:ascii="ＭＳ ゴシック" w:hAnsi="ＭＳ ゴシック" w:eastAsia="ＭＳ ゴシック"/>
                <w:sz w:val="24"/>
              </w:rPr>
              <w:t>※自由記載欄</w:t>
            </w: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tc>
      </w:tr>
    </w:tbl>
    <w:p>
      <w:pPr>
        <w:pStyle w:val="0"/>
        <w:spacing w:line="360" w:lineRule="exact"/>
        <w:jc w:val="left"/>
        <w:rPr>
          <w:rFonts w:hint="eastAsia" w:ascii="ＭＳ ゴシック" w:hAnsi="ＭＳ ゴシック" w:eastAsia="ＭＳ ゴシック"/>
          <w:b w:val="1"/>
          <w:sz w:val="24"/>
        </w:rPr>
      </w:pPr>
      <w:r>
        <w:rPr>
          <w:rFonts w:hint="eastAsia" w:ascii="ＭＳ ゴシック" w:hAnsi="ＭＳ ゴシック" w:eastAsia="ＭＳ ゴシック"/>
          <w:b w:val="0"/>
          <w:sz w:val="24"/>
        </w:rPr>
        <w:t>■対象公園等で事業したうえで良かった点、課題点をお聞かせください。</w:t>
      </w:r>
    </w:p>
    <w:tbl>
      <w:tblPr>
        <w:tblStyle w:val="43"/>
        <w:tblW w:w="8280" w:type="dxa"/>
        <w:tblInd w:w="220" w:type="dxa"/>
        <w:tblLayout w:type="fixed"/>
        <w:tblLook w:firstRow="1" w:lastRow="0" w:firstColumn="1" w:lastColumn="0" w:noHBand="0" w:noVBand="1" w:val="04A0"/>
      </w:tblPr>
      <w:tblGrid>
        <w:gridCol w:w="8280"/>
      </w:tblGrid>
      <w:tr>
        <w:trPr>
          <w:trHeight w:val="1599" w:hRule="atLeast"/>
        </w:trPr>
        <w:tc>
          <w:tcPr>
            <w:tcW w:w="8280" w:type="dxa"/>
            <w:vAlign w:val="top"/>
          </w:tcPr>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tc>
      </w:tr>
    </w:tbl>
    <w:p>
      <w:pPr>
        <w:pStyle w:val="0"/>
        <w:spacing w:line="360" w:lineRule="exact"/>
        <w:jc w:val="left"/>
        <w:rPr>
          <w:rFonts w:hint="eastAsia" w:ascii="ＭＳ ゴシック" w:hAnsi="ＭＳ ゴシック" w:eastAsia="ＭＳ ゴシック"/>
          <w:b w:val="1"/>
          <w:sz w:val="24"/>
        </w:rPr>
      </w:pPr>
    </w:p>
    <w:p>
      <w:pPr>
        <w:pStyle w:val="0"/>
        <w:spacing w:line="360" w:lineRule="exact"/>
        <w:jc w:val="left"/>
        <w:rPr>
          <w:rFonts w:hint="eastAsia" w:ascii="ＭＳ ゴシック" w:hAnsi="ＭＳ ゴシック" w:eastAsia="ＭＳ ゴシック"/>
          <w:b w:val="1"/>
          <w:sz w:val="24"/>
        </w:rPr>
      </w:pPr>
      <w:r>
        <w:rPr>
          <w:rFonts w:hint="eastAsia" w:ascii="ＭＳ ゴシック" w:hAnsi="ＭＳ ゴシック" w:eastAsia="ＭＳ ゴシック"/>
          <w:b w:val="0"/>
          <w:sz w:val="24"/>
        </w:rPr>
        <w:t>■対象公園等の目指すべき方向性についてお聞かせください。</w:t>
      </w:r>
    </w:p>
    <w:tbl>
      <w:tblPr>
        <w:tblStyle w:val="43"/>
        <w:tblW w:w="8280" w:type="dxa"/>
        <w:tblInd w:w="220" w:type="dxa"/>
        <w:tblLayout w:type="fixed"/>
        <w:tblLook w:firstRow="1" w:lastRow="0" w:firstColumn="1" w:lastColumn="0" w:noHBand="0" w:noVBand="1" w:val="04A0"/>
      </w:tblPr>
      <w:tblGrid>
        <w:gridCol w:w="8280"/>
      </w:tblGrid>
      <w:tr>
        <w:trPr>
          <w:trHeight w:val="1384" w:hRule="atLeast"/>
        </w:trPr>
        <w:tc>
          <w:tcPr>
            <w:tcW w:w="8280" w:type="dxa"/>
            <w:vAlign w:val="top"/>
          </w:tcPr>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tc>
      </w:tr>
    </w:tbl>
    <w:p>
      <w:pPr>
        <w:pStyle w:val="0"/>
        <w:spacing w:line="360" w:lineRule="exact"/>
        <w:jc w:val="left"/>
        <w:rPr>
          <w:rFonts w:hint="eastAsia" w:ascii="ＭＳ ゴシック" w:hAnsi="ＭＳ ゴシック" w:eastAsia="ＭＳ ゴシック"/>
          <w:b w:val="1"/>
          <w:sz w:val="24"/>
        </w:rPr>
      </w:pPr>
    </w:p>
    <w:p>
      <w:pPr>
        <w:pStyle w:val="0"/>
        <w:spacing w:line="360" w:lineRule="exact"/>
        <w:jc w:val="left"/>
        <w:rPr>
          <w:rFonts w:hint="eastAsia" w:ascii="ＭＳ ゴシック" w:hAnsi="ＭＳ ゴシック" w:eastAsia="ＭＳ ゴシック"/>
          <w:b w:val="1"/>
          <w:sz w:val="24"/>
        </w:rPr>
      </w:pPr>
      <w:r>
        <w:rPr>
          <w:rFonts w:hint="eastAsia" w:ascii="ＭＳ ゴシック" w:hAnsi="ＭＳ ゴシック" w:eastAsia="ＭＳ ゴシック"/>
          <w:b w:val="0"/>
          <w:sz w:val="24"/>
        </w:rPr>
        <w:t>■対象公園等の有効活用に必要な施設の整備についてお聞かせください。</w:t>
      </w:r>
    </w:p>
    <w:tbl>
      <w:tblPr>
        <w:tblStyle w:val="43"/>
        <w:tblW w:w="8280" w:type="dxa"/>
        <w:tblInd w:w="220" w:type="dxa"/>
        <w:tblLayout w:type="fixed"/>
        <w:tblLook w:firstRow="1" w:lastRow="0" w:firstColumn="1" w:lastColumn="0" w:noHBand="0" w:noVBand="1" w:val="04A0"/>
      </w:tblPr>
      <w:tblGrid>
        <w:gridCol w:w="8280"/>
      </w:tblGrid>
      <w:tr>
        <w:trPr>
          <w:trHeight w:val="1384" w:hRule="atLeast"/>
        </w:trPr>
        <w:tc>
          <w:tcPr>
            <w:tcW w:w="8280" w:type="dxa"/>
            <w:vAlign w:val="top"/>
          </w:tcPr>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tc>
      </w:tr>
    </w:tbl>
    <w:p>
      <w:pPr>
        <w:pStyle w:val="0"/>
        <w:spacing w:line="360" w:lineRule="exact"/>
        <w:jc w:val="left"/>
        <w:rPr>
          <w:rFonts w:hint="eastAsia" w:ascii="ＭＳ ゴシック" w:hAnsi="ＭＳ ゴシック" w:eastAsia="ＭＳ ゴシック"/>
          <w:b w:val="1"/>
          <w:sz w:val="24"/>
        </w:rPr>
      </w:pPr>
    </w:p>
    <w:p>
      <w:pPr>
        <w:pStyle w:val="0"/>
        <w:spacing w:line="360" w:lineRule="exact"/>
        <w:jc w:val="left"/>
        <w:rPr>
          <w:rFonts w:hint="eastAsia" w:ascii="ＭＳ ゴシック" w:hAnsi="ＭＳ ゴシック" w:eastAsia="ＭＳ ゴシック"/>
          <w:sz w:val="24"/>
        </w:rPr>
      </w:pPr>
      <w:r>
        <w:rPr>
          <w:rFonts w:hint="eastAsia" w:ascii="ＭＳ ゴシック" w:hAnsi="ＭＳ ゴシック" w:eastAsia="ＭＳ ゴシック"/>
          <w:b w:val="0"/>
          <w:sz w:val="24"/>
        </w:rPr>
        <w:t>■</w:t>
      </w:r>
      <w:bookmarkStart w:id="1" w:name="OLE_LINK2"/>
      <w:bookmarkStart w:id="2" w:name="OLE_LINK3"/>
      <w:r>
        <w:rPr>
          <w:rFonts w:hint="eastAsia" w:ascii="ＭＳ ゴシック" w:hAnsi="ＭＳ ゴシック" w:eastAsia="ＭＳ ゴシック"/>
          <w:b w:val="0"/>
          <w:sz w:val="24"/>
        </w:rPr>
        <w:t>今後の公園運営に対する意見・要望をお聞かせください。</w:t>
      </w:r>
    </w:p>
    <w:tbl>
      <w:tblPr>
        <w:tblStyle w:val="43"/>
        <w:tblW w:w="8280" w:type="dxa"/>
        <w:tblInd w:w="220" w:type="dxa"/>
        <w:tblLayout w:type="fixed"/>
        <w:tblLook w:firstRow="1" w:lastRow="0" w:firstColumn="1" w:lastColumn="0" w:noHBand="0" w:noVBand="1" w:val="04A0"/>
      </w:tblPr>
      <w:tblGrid>
        <w:gridCol w:w="8280"/>
      </w:tblGrid>
      <w:tr>
        <w:trPr>
          <w:trHeight w:val="1384" w:hRule="atLeast"/>
        </w:trPr>
        <w:tc>
          <w:tcPr>
            <w:tcW w:w="8280" w:type="dxa"/>
            <w:vAlign w:val="top"/>
          </w:tcPr>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tabs>
                <w:tab w:val="left" w:leader="none" w:pos="1984"/>
              </w:tabs>
              <w:spacing w:line="360" w:lineRule="exact"/>
              <w:jc w:val="left"/>
              <w:rPr>
                <w:rFonts w:hint="eastAsia" w:ascii="ＭＳ ゴシック" w:hAnsi="ＭＳ ゴシック" w:eastAsia="ＭＳ ゴシック"/>
                <w:sz w:val="24"/>
              </w:rPr>
            </w:pPr>
            <w:r>
              <w:rPr>
                <w:rFonts w:hint="eastAsia" w:ascii="ＭＳ ゴシック" w:hAnsi="ＭＳ ゴシック" w:eastAsia="ＭＳ ゴシック"/>
                <w:sz w:val="24"/>
              </w:rPr>
              <w:tab/>
            </w:r>
          </w:p>
        </w:tc>
      </w:tr>
    </w:tbl>
    <w:p>
      <w:pPr>
        <w:pStyle w:val="0"/>
        <w:spacing w:line="360" w:lineRule="exact"/>
        <w:jc w:val="left"/>
        <w:rPr>
          <w:rFonts w:hint="eastAsia" w:ascii="ＭＳ ゴシック" w:hAnsi="ＭＳ ゴシック" w:eastAsia="ＭＳ ゴシック"/>
          <w:b w:val="0"/>
          <w:sz w:val="24"/>
        </w:rPr>
      </w:pPr>
      <w:bookmarkEnd w:id="1"/>
      <w:bookmarkEnd w:id="2"/>
    </w:p>
    <w:p>
      <w:pPr>
        <w:pStyle w:val="0"/>
        <w:spacing w:line="360" w:lineRule="exact"/>
        <w:jc w:val="left"/>
        <w:rPr>
          <w:rFonts w:hint="eastAsia" w:ascii="ＭＳ ゴシック" w:hAnsi="ＭＳ ゴシック" w:eastAsia="ＭＳ ゴシック"/>
          <w:b w:val="1"/>
          <w:sz w:val="24"/>
        </w:rPr>
      </w:pPr>
      <w:r>
        <w:rPr>
          <w:rFonts w:hint="eastAsia" w:ascii="ＭＳ ゴシック" w:hAnsi="ＭＳ ゴシック" w:eastAsia="ＭＳ ゴシック"/>
          <w:b w:val="0"/>
          <w:sz w:val="24"/>
        </w:rPr>
        <w:t>■その他（自由記載）　</w:t>
      </w:r>
    </w:p>
    <w:tbl>
      <w:tblPr>
        <w:tblStyle w:val="43"/>
        <w:tblW w:w="8280" w:type="dxa"/>
        <w:tblInd w:w="220" w:type="dxa"/>
        <w:tblLayout w:type="fixed"/>
        <w:tblLook w:firstRow="1" w:lastRow="0" w:firstColumn="1" w:lastColumn="0" w:noHBand="0" w:noVBand="1" w:val="04A0"/>
      </w:tblPr>
      <w:tblGrid>
        <w:gridCol w:w="8280"/>
      </w:tblGrid>
      <w:tr>
        <w:trPr>
          <w:trHeight w:val="1870" w:hRule="atLeast"/>
        </w:trPr>
        <w:tc>
          <w:tcPr>
            <w:tcW w:w="8280" w:type="dxa"/>
            <w:vAlign w:val="top"/>
          </w:tcPr>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p>
            <w:pPr>
              <w:pStyle w:val="0"/>
              <w:spacing w:line="360" w:lineRule="exact"/>
              <w:jc w:val="left"/>
              <w:rPr>
                <w:rFonts w:hint="eastAsia" w:ascii="ＭＳ ゴシック" w:hAnsi="ＭＳ ゴシック" w:eastAsia="ＭＳ ゴシック"/>
                <w:sz w:val="24"/>
              </w:rPr>
            </w:pPr>
          </w:p>
        </w:tc>
      </w:tr>
    </w:tbl>
    <w:p>
      <w:pPr>
        <w:pStyle w:val="0"/>
        <w:widowControl w:val="1"/>
        <w:jc w:val="left"/>
        <w:rPr>
          <w:rFonts w:hint="eastAsia" w:ascii="ＭＳ ゴシック" w:hAnsi="ＭＳ ゴシック" w:eastAsia="ＭＳ ゴシック"/>
        </w:rPr>
      </w:pPr>
    </w:p>
    <w:sectPr>
      <w:headerReference r:id="rId5" w:type="default"/>
      <w:footerReference r:id="rId7" w:type="default"/>
      <w:footerReference r:id="rId6" w:type="first"/>
      <w:pgSz w:w="11906" w:h="16838"/>
      <w:pgMar w:top="1985" w:right="1701" w:bottom="1701" w:left="1701" w:header="1474"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ゴシック" w:hAnsi="ＭＳ ゴシック" w:eastAsia="ＭＳ ゴシック"/>
        <w:sz w:val="24"/>
      </w:rPr>
      <w:t>【別紙２】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defaultTabStop w:val="84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028">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kinsoku w:val="1"/>
      <w:overflowPunct w:val="1"/>
      <w:autoSpaceDE w:val="1"/>
      <w:jc w:val="both"/>
    </w:pPr>
    <w:rPr>
      <w:rFonts w:ascii="Century" w:hAnsi="Century" w:eastAsia="ＭＳ 明朝"/>
      <w:color w:val="00000A"/>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style>
  <w:style w:type="character" w:styleId="16" w:customStyle="1">
    <w:name w:val="ヘッダー (文字)"/>
    <w:basedOn w:val="15"/>
    <w:next w:val="16"/>
    <w:link w:val="0"/>
    <w:uiPriority w:val="0"/>
    <w:qFormat/>
  </w:style>
  <w:style w:type="character" w:styleId="17" w:customStyle="1">
    <w:name w:val="フッター (文字)"/>
    <w:basedOn w:val="15"/>
    <w:next w:val="17"/>
    <w:link w:val="0"/>
    <w:uiPriority w:val="0"/>
    <w:qFormat/>
  </w:style>
  <w:style w:type="character" w:styleId="18" w:customStyle="1">
    <w:name w:val="記 (文字)"/>
    <w:next w:val="18"/>
    <w:link w:val="0"/>
    <w:uiPriority w:val="0"/>
    <w:qFormat/>
    <w:rPr>
      <w:rFonts w:ascii="ＭＳ Ｐゴシック" w:hAnsi="ＭＳ Ｐゴシック" w:eastAsia="ＭＳ Ｐゴシック"/>
      <w:spacing w:val="6"/>
      <w:sz w:val="22"/>
    </w:rPr>
  </w:style>
  <w:style w:type="character" w:styleId="19" w:customStyle="1">
    <w:name w:val="結語 (文字)"/>
    <w:next w:val="19"/>
    <w:link w:val="0"/>
    <w:uiPriority w:val="0"/>
    <w:qFormat/>
    <w:rPr>
      <w:rFonts w:ascii="ＭＳ Ｐゴシック" w:hAnsi="ＭＳ Ｐゴシック" w:eastAsia="ＭＳ Ｐゴシック"/>
      <w:spacing w:val="6"/>
      <w:sz w:val="22"/>
    </w:rPr>
  </w:style>
  <w:style w:type="character" w:styleId="20" w:customStyle="1">
    <w:name w:val="行間詰め (文字)"/>
    <w:next w:val="20"/>
    <w:link w:val="0"/>
    <w:uiPriority w:val="0"/>
    <w:qFormat/>
    <w:rPr>
      <w:sz w:val="22"/>
    </w:rPr>
  </w:style>
  <w:style w:type="character" w:styleId="21" w:customStyle="1">
    <w:name w:val="表題 (文字)"/>
    <w:next w:val="21"/>
    <w:link w:val="0"/>
    <w:uiPriority w:val="0"/>
    <w:qFormat/>
    <w:rPr>
      <w:rFonts w:ascii="Arial" w:hAnsi="Arial" w:eastAsia="ＭＳ ゴシック"/>
      <w:sz w:val="32"/>
    </w:rPr>
  </w:style>
  <w:style w:type="character" w:styleId="22" w:customStyle="1">
    <w:name w:val="吹き出し (文字)"/>
    <w:next w:val="22"/>
    <w:link w:val="0"/>
    <w:uiPriority w:val="0"/>
    <w:qFormat/>
    <w:rPr>
      <w:rFonts w:ascii="Arial" w:hAnsi="Arial" w:eastAsia="ＭＳ ゴシック"/>
      <w:sz w:val="18"/>
    </w:rPr>
  </w:style>
  <w:style w:type="character" w:styleId="23" w:customStyle="1">
    <w:name w:val="Footnote Characters"/>
    <w:basedOn w:val="15"/>
    <w:next w:val="23"/>
    <w:link w:val="0"/>
    <w:uiPriority w:val="0"/>
    <w:qFormat/>
    <w:rPr>
      <w:vertAlign w:val="superscript"/>
    </w:rPr>
  </w:style>
  <w:style w:type="character" w:styleId="24" w:customStyle="1">
    <w:name w:val="Endnote Characters"/>
    <w:basedOn w:val="15"/>
    <w:next w:val="24"/>
    <w:link w:val="0"/>
    <w:uiPriority w:val="0"/>
    <w:qFormat/>
    <w:rPr>
      <w:vertAlign w:val="superscript"/>
    </w:rPr>
  </w:style>
  <w:style w:type="paragraph" w:styleId="25" w:customStyle="1">
    <w:name w:val="Heading"/>
    <w:basedOn w:val="0"/>
    <w:next w:val="0"/>
    <w:link w:val="0"/>
    <w:uiPriority w:val="0"/>
    <w:qFormat/>
    <w:pPr>
      <w:numPr>
        <w:numId w:val="0"/>
      </w:numPr>
      <w:spacing w:before="240" w:beforeLines="0" w:beforeAutospacing="0" w:after="120" w:afterLines="0" w:afterAutospacing="0"/>
      <w:jc w:val="center"/>
    </w:pPr>
    <w:rPr>
      <w:rFonts w:ascii="Arial" w:hAnsi="Arial" w:eastAsia="ＭＳ ゴシック"/>
      <w:sz w:val="32"/>
    </w:rPr>
  </w:style>
  <w:style w:type="paragraph" w:styleId="26">
    <w:name w:val="Body Text"/>
    <w:basedOn w:val="0"/>
    <w:next w:val="26"/>
    <w:link w:val="0"/>
    <w:uiPriority w:val="0"/>
    <w:pPr>
      <w:spacing w:before="0" w:beforeLines="0" w:beforeAutospacing="0" w:after="140" w:afterLines="0" w:afterAutospacing="0" w:line="288" w:lineRule="auto"/>
    </w:pPr>
  </w:style>
  <w:style w:type="paragraph" w:styleId="27">
    <w:name w:val="List"/>
    <w:basedOn w:val="26"/>
    <w:next w:val="27"/>
    <w:link w:val="0"/>
    <w:uiPriority w:val="0"/>
  </w:style>
  <w:style w:type="paragraph" w:styleId="28">
    <w:name w:val="caption"/>
    <w:basedOn w:val="0"/>
    <w:next w:val="28"/>
    <w:link w:val="0"/>
    <w:uiPriority w:val="0"/>
    <w:semiHidden/>
    <w:qFormat/>
    <w:pPr>
      <w:suppressLineNumbers w:val="1"/>
      <w:spacing w:before="120" w:beforeLines="0" w:beforeAutospacing="0" w:after="120" w:afterLines="0" w:afterAutospacing="0"/>
    </w:pPr>
    <w:rPr>
      <w:i w:val="1"/>
      <w:sz w:val="24"/>
    </w:rPr>
  </w:style>
  <w:style w:type="paragraph" w:styleId="29" w:customStyle="1">
    <w:name w:val="Index"/>
    <w:basedOn w:val="0"/>
    <w:next w:val="29"/>
    <w:link w:val="0"/>
    <w:uiPriority w:val="0"/>
    <w:qFormat/>
    <w:pPr>
      <w:suppressLineNumbers w:val="1"/>
    </w:pPr>
  </w:style>
  <w:style w:type="paragraph" w:styleId="30">
    <w:name w:val="header"/>
    <w:basedOn w:val="0"/>
    <w:next w:val="30"/>
    <w:link w:val="0"/>
    <w:uiPriority w:val="0"/>
    <w:pPr>
      <w:tabs>
        <w:tab w:val="center" w:leader="none" w:pos="4252"/>
        <w:tab w:val="right" w:leader="none" w:pos="8504"/>
      </w:tabs>
      <w:snapToGrid w:val="0"/>
    </w:pPr>
  </w:style>
  <w:style w:type="paragraph" w:styleId="31">
    <w:name w:val="footer"/>
    <w:basedOn w:val="0"/>
    <w:next w:val="31"/>
    <w:link w:val="0"/>
    <w:uiPriority w:val="0"/>
    <w:pPr>
      <w:tabs>
        <w:tab w:val="center" w:leader="none" w:pos="4252"/>
        <w:tab w:val="right" w:leader="none" w:pos="8504"/>
      </w:tabs>
      <w:snapToGrid w:val="0"/>
    </w:pPr>
  </w:style>
  <w:style w:type="paragraph" w:styleId="32" w:customStyle="1">
    <w:name w:val="一太郎"/>
    <w:next w:val="32"/>
    <w:link w:val="0"/>
    <w:uiPriority w:val="0"/>
    <w:qFormat/>
    <w:pPr>
      <w:widowControl w:val="0"/>
      <w:suppressAutoHyphens w:val="1"/>
      <w:kinsoku w:val="1"/>
      <w:overflowPunct w:val="1"/>
      <w:autoSpaceDE w:val="1"/>
      <w:spacing w:line="421" w:lineRule="exact"/>
      <w:jc w:val="both"/>
    </w:pPr>
    <w:rPr>
      <w:rFonts w:ascii="Century" w:hAnsi="Century" w:eastAsia="ＭＳ 明朝"/>
      <w:color w:val="00000A"/>
      <w:spacing w:val="6"/>
      <w:kern w:val="1"/>
      <w:sz w:val="22"/>
    </w:rPr>
  </w:style>
  <w:style w:type="paragraph" w:styleId="33" w:customStyle="1">
    <w:name w:val="記1"/>
    <w:basedOn w:val="0"/>
    <w:next w:val="0"/>
    <w:link w:val="0"/>
    <w:uiPriority w:val="0"/>
    <w:qFormat/>
    <w:pPr>
      <w:jc w:val="center"/>
    </w:pPr>
    <w:rPr>
      <w:rFonts w:ascii="ＭＳ Ｐゴシック" w:hAnsi="ＭＳ Ｐゴシック" w:eastAsia="ＭＳ Ｐゴシック"/>
      <w:spacing w:val="6"/>
      <w:sz w:val="22"/>
    </w:rPr>
  </w:style>
  <w:style w:type="paragraph" w:styleId="34" w:customStyle="1">
    <w:name w:val="結語1"/>
    <w:basedOn w:val="0"/>
    <w:next w:val="34"/>
    <w:link w:val="0"/>
    <w:uiPriority w:val="0"/>
    <w:qFormat/>
    <w:pPr>
      <w:jc w:val="right"/>
    </w:pPr>
    <w:rPr>
      <w:rFonts w:ascii="ＭＳ Ｐゴシック" w:hAnsi="ＭＳ Ｐゴシック" w:eastAsia="ＭＳ Ｐゴシック"/>
      <w:spacing w:val="6"/>
      <w:sz w:val="22"/>
    </w:rPr>
  </w:style>
  <w:style w:type="paragraph" w:styleId="35" w:customStyle="1">
    <w:name w:val="ﾋﾞｼﾞﾈｽ書院"/>
    <w:next w:val="35"/>
    <w:link w:val="0"/>
    <w:uiPriority w:val="0"/>
    <w:qFormat/>
    <w:pPr>
      <w:widowControl w:val="0"/>
      <w:suppressAutoHyphens w:val="1"/>
      <w:kinsoku w:val="1"/>
      <w:overflowPunct w:val="1"/>
      <w:autoSpaceDE w:val="1"/>
      <w:spacing w:line="339" w:lineRule="exact"/>
      <w:jc w:val="both"/>
    </w:pPr>
    <w:rPr>
      <w:rFonts w:ascii="ＭＳ 明朝" w:hAnsi="ＭＳ 明朝" w:eastAsia="ＭＳ 明朝"/>
      <w:color w:val="00000A"/>
      <w:spacing w:val="5"/>
      <w:kern w:val="1"/>
      <w:sz w:val="21"/>
    </w:rPr>
  </w:style>
  <w:style w:type="paragraph" w:styleId="36" w:customStyle="1">
    <w:name w:val="行間詰め1"/>
    <w:next w:val="36"/>
    <w:link w:val="0"/>
    <w:uiPriority w:val="0"/>
    <w:qFormat/>
    <w:pPr>
      <w:widowControl w:val="1"/>
      <w:suppressAutoHyphens w:val="1"/>
      <w:kinsoku w:val="1"/>
      <w:overflowPunct w:val="1"/>
      <w:autoSpaceDE w:val="1"/>
      <w:jc w:val="left"/>
    </w:pPr>
    <w:rPr>
      <w:rFonts w:ascii="Century" w:hAnsi="Century" w:eastAsia="ＭＳ 明朝"/>
      <w:color w:val="00000A"/>
      <w:kern w:val="1"/>
      <w:sz w:val="22"/>
    </w:rPr>
  </w:style>
  <w:style w:type="paragraph" w:styleId="37" w:customStyle="1">
    <w:name w:val="リスト段落1"/>
    <w:basedOn w:val="0"/>
    <w:next w:val="37"/>
    <w:link w:val="0"/>
    <w:uiPriority w:val="0"/>
    <w:qFormat/>
    <w:pPr>
      <w:ind w:left="840" w:right="0" w:firstLine="0"/>
    </w:pPr>
  </w:style>
  <w:style w:type="paragraph" w:styleId="38" w:customStyle="1">
    <w:name w:val="吹き出し1"/>
    <w:basedOn w:val="0"/>
    <w:next w:val="38"/>
    <w:link w:val="0"/>
    <w:uiPriority w:val="0"/>
    <w:qFormat/>
    <w:rPr>
      <w:rFonts w:ascii="Arial" w:hAnsi="Arial" w:eastAsia="ＭＳ ゴシック"/>
      <w:sz w:val="18"/>
    </w:rPr>
  </w:style>
  <w:style w:type="paragraph" w:styleId="39" w:customStyle="1">
    <w:name w:val="Table Contents"/>
    <w:basedOn w:val="0"/>
    <w:next w:val="39"/>
    <w:link w:val="0"/>
    <w:uiPriority w:val="0"/>
    <w:qFormat/>
    <w:pPr>
      <w:suppressLineNumbers w:val="1"/>
    </w:pPr>
  </w:style>
  <w:style w:type="paragraph" w:styleId="40" w:customStyle="1">
    <w:name w:val="Table Heading"/>
    <w:basedOn w:val="39"/>
    <w:next w:val="40"/>
    <w:link w:val="0"/>
    <w:uiPriority w:val="0"/>
    <w:qFormat/>
    <w:pPr>
      <w:suppressLineNumbers w:val="1"/>
      <w:jc w:val="center"/>
    </w:pPr>
    <w:rPr>
      <w:b w:val="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table" w:styleId="43" w:customStyle="1">
    <w:name w:val="表 (格子)1"/>
    <w:basedOn w:val="11"/>
    <w:next w:val="43"/>
    <w:link w:val="0"/>
    <w:uiPriority w:val="0"/>
    <w:rPr>
      <w:rFonts w:ascii="Century" w:hAnsi="Century"/>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190</TotalTime>
  <Pages>4</Pages>
  <Words>0</Words>
  <Characters>621</Characters>
  <Application>JUST Note</Application>
  <Lines>164</Lines>
  <Paragraphs>52</Paragraphs>
  <CharactersWithSpaces>887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　法人の状況　（１）全体計画等</dc:title>
  <dc:creator>入山由希子</dc:creator>
  <cp:lastModifiedBy>入山由希子</cp:lastModifiedBy>
  <cp:lastPrinted>2026-01-21T05:15:52Z</cp:lastPrinted>
  <dcterms:created xsi:type="dcterms:W3CDTF">2025-12-05T01:20:00Z</dcterms:created>
  <dcterms:modified xsi:type="dcterms:W3CDTF">2026-01-20T05:14:21Z</dcterms:modified>
  <cp:revision>21</cp:revision>
</cp:coreProperties>
</file>